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01" w:rsidRPr="00201501" w:rsidRDefault="00C6159D" w:rsidP="00A449E9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eastAsia="細明體" w:hAnsi="Times New Roman" w:cs="細明體"/>
          <w:color w:val="000000"/>
          <w:kern w:val="0"/>
          <w:sz w:val="28"/>
          <w:szCs w:val="28"/>
        </w:rPr>
      </w:pP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國立</w:t>
      </w:r>
      <w:r w:rsidR="005C7A65"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臺灣</w:t>
      </w: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大學</w:t>
      </w:r>
      <w:r w:rsidR="00201501"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1</w:t>
      </w:r>
      <w:r w:rsidR="000029BF">
        <w:rPr>
          <w:rFonts w:ascii="細明體" w:eastAsia="細明體" w:hAnsi="Times New Roman" w:cs="細明體"/>
          <w:color w:val="000000"/>
          <w:kern w:val="0"/>
          <w:sz w:val="28"/>
          <w:szCs w:val="28"/>
        </w:rPr>
        <w:t>11</w:t>
      </w:r>
      <w:r w:rsidR="00B74BAE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學年度</w:t>
      </w:r>
      <w:r w:rsidR="00201501"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學</w:t>
      </w:r>
      <w:r w:rsidR="00B74BAE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士班</w:t>
      </w:r>
      <w:r w:rsidR="00201501"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申請</w:t>
      </w:r>
      <w:r w:rsidR="00201501" w:rsidRPr="0020150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95DCB47" wp14:editId="2E4C3238">
                <wp:simplePos x="0" y="0"/>
                <wp:positionH relativeFrom="page">
                  <wp:posOffset>577215</wp:posOffset>
                </wp:positionH>
                <wp:positionV relativeFrom="paragraph">
                  <wp:posOffset>1651000</wp:posOffset>
                </wp:positionV>
                <wp:extent cx="18415" cy="1270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577FE" id="Freeform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5pt,130pt,46.85pt,130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" o:allowincell="f" filled="f" strokeweight=".204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201501" w:rsidRPr="0020150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C2F5680" wp14:editId="7F164343">
                <wp:simplePos x="0" y="0"/>
                <wp:positionH relativeFrom="page">
                  <wp:posOffset>577215</wp:posOffset>
                </wp:positionH>
                <wp:positionV relativeFrom="paragraph">
                  <wp:posOffset>1945005</wp:posOffset>
                </wp:positionV>
                <wp:extent cx="18415" cy="1270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D94C2" id="Freeform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5pt,153.15pt,46.85pt,153.1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" o:allowincell="f" filled="f" strokeweight=".204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201501" w:rsidRPr="00201501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41F6E95" wp14:editId="14E20CBE">
                <wp:simplePos x="0" y="0"/>
                <wp:positionH relativeFrom="page">
                  <wp:posOffset>577215</wp:posOffset>
                </wp:positionH>
                <wp:positionV relativeFrom="paragraph">
                  <wp:posOffset>2239645</wp:posOffset>
                </wp:positionV>
                <wp:extent cx="18415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00173" id="Freeform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5pt,176.35pt,46.85pt,176.3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" o:allowincell="f" filled="f" strokeweight=".58pt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E85C5B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入學招生</w:t>
      </w:r>
      <w:r w:rsidR="00E85C5B" w:rsidRPr="00201501">
        <w:rPr>
          <w:rFonts w:ascii="細明體" w:eastAsia="細明體" w:hAnsi="Times New Roman" w:cs="細明體"/>
          <w:color w:val="000000"/>
          <w:kern w:val="0"/>
          <w:sz w:val="28"/>
          <w:szCs w:val="28"/>
        </w:rPr>
        <w:t xml:space="preserve"> </w:t>
      </w:r>
    </w:p>
    <w:p w:rsidR="00C6159D" w:rsidRDefault="00C6159D" w:rsidP="00352B4D">
      <w:pPr>
        <w:autoSpaceDE w:val="0"/>
        <w:autoSpaceDN w:val="0"/>
        <w:adjustRightInd w:val="0"/>
        <w:snapToGrid w:val="0"/>
        <w:spacing w:afterLines="50" w:after="120" w:line="240" w:lineRule="atLeast"/>
        <w:jc w:val="center"/>
        <w:rPr>
          <w:rFonts w:ascii="細明體" w:eastAsia="細明體" w:hAnsi="Times New Roman" w:cs="細明體"/>
          <w:color w:val="000000"/>
          <w:kern w:val="0"/>
          <w:sz w:val="28"/>
          <w:szCs w:val="28"/>
        </w:rPr>
      </w:pP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因應嚴重特殊傳染性肺炎</w:t>
      </w:r>
      <w:r w:rsidRPr="00201501">
        <w:rPr>
          <w:rFonts w:ascii="Times New Roman" w:eastAsia="細明體" w:hAnsi="Times New Roman"/>
          <w:bCs/>
          <w:color w:val="000000"/>
          <w:kern w:val="0"/>
          <w:sz w:val="28"/>
          <w:szCs w:val="28"/>
        </w:rPr>
        <w:t>(COVID-19)</w:t>
      </w:r>
      <w:proofErr w:type="gramStart"/>
      <w:r w:rsidR="00201501" w:rsidRPr="00201501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疫</w:t>
      </w:r>
      <w:proofErr w:type="gramEnd"/>
      <w:r w:rsidR="00201501" w:rsidRPr="00201501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情</w:t>
      </w:r>
      <w:r w:rsidR="00201501" w:rsidRPr="00201501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 xml:space="preserve">  </w:t>
      </w:r>
      <w:r w:rsidR="00E85C5B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甄試應變方案</w:t>
      </w:r>
      <w:r w:rsidR="007075A2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申請</w:t>
      </w: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表</w:t>
      </w:r>
    </w:p>
    <w:p w:rsidR="00352B4D" w:rsidRPr="00751C89" w:rsidRDefault="00352B4D" w:rsidP="00E65005">
      <w:pPr>
        <w:autoSpaceDE w:val="0"/>
        <w:autoSpaceDN w:val="0"/>
        <w:adjustRightInd w:val="0"/>
        <w:snapToGrid w:val="0"/>
        <w:spacing w:line="240" w:lineRule="atLeast"/>
        <w:rPr>
          <w:b/>
          <w:color w:val="FF0000"/>
        </w:rPr>
      </w:pPr>
      <w:r w:rsidRPr="00751C89">
        <w:rPr>
          <w:b/>
          <w:color w:val="FF0000"/>
        </w:rPr>
        <w:t>請</w:t>
      </w:r>
      <w:proofErr w:type="gramStart"/>
      <w:r w:rsidRPr="00751C89">
        <w:rPr>
          <w:b/>
          <w:color w:val="FF0000"/>
        </w:rPr>
        <w:t>填妥</w:t>
      </w:r>
      <w:r w:rsidR="00F646DF" w:rsidRPr="00751C89">
        <w:rPr>
          <w:rFonts w:hint="eastAsia"/>
          <w:b/>
          <w:color w:val="FF0000"/>
        </w:rPr>
        <w:t>本</w:t>
      </w:r>
      <w:r w:rsidRPr="00751C89">
        <w:rPr>
          <w:b/>
          <w:color w:val="FF0000"/>
        </w:rPr>
        <w:t>表</w:t>
      </w:r>
      <w:proofErr w:type="gramEnd"/>
      <w:r w:rsidRPr="00751C89">
        <w:rPr>
          <w:b/>
          <w:color w:val="FF0000"/>
        </w:rPr>
        <w:t>，於</w:t>
      </w:r>
      <w:r w:rsidR="00CE1768" w:rsidRPr="00751C89">
        <w:rPr>
          <w:rFonts w:hint="eastAsia"/>
          <w:b/>
          <w:color w:val="FF0000"/>
        </w:rPr>
        <w:t>甄試日</w:t>
      </w:r>
      <w:r w:rsidR="00185B8F" w:rsidRPr="00751C89">
        <w:rPr>
          <w:rFonts w:hint="eastAsia"/>
          <w:b/>
          <w:color w:val="FF0000"/>
        </w:rPr>
        <w:t>前</w:t>
      </w:r>
      <w:r w:rsidR="00F646DF" w:rsidRPr="00751C89">
        <w:rPr>
          <w:rFonts w:ascii="新細明體" w:hAnsi="新細明體" w:hint="eastAsia"/>
          <w:b/>
          <w:color w:val="FF0000"/>
          <w:szCs w:val="24"/>
        </w:rPr>
        <w:t>至本校招生網站登入後申請</w:t>
      </w:r>
      <w:r w:rsidR="00F646DF" w:rsidRPr="00751C89">
        <w:rPr>
          <w:b/>
          <w:color w:val="FF0000"/>
        </w:rPr>
        <w:t>，</w:t>
      </w:r>
      <w:r w:rsidR="00C430E7" w:rsidRPr="00751C89">
        <w:rPr>
          <w:rFonts w:hint="eastAsia"/>
          <w:b/>
          <w:color w:val="FF0000"/>
        </w:rPr>
        <w:t>須</w:t>
      </w:r>
      <w:r w:rsidR="00C430E7" w:rsidRPr="00751C89">
        <w:rPr>
          <w:b/>
          <w:color w:val="FF0000"/>
        </w:rPr>
        <w:t>檢附主管機關開立之證明</w:t>
      </w:r>
      <w:r w:rsidR="00C430E7" w:rsidRPr="00751C89">
        <w:rPr>
          <w:rFonts w:hint="eastAsia"/>
          <w:b/>
          <w:color w:val="FF0000"/>
        </w:rPr>
        <w:t>上傳</w:t>
      </w:r>
      <w:r w:rsidR="00C430E7" w:rsidRPr="00751C89">
        <w:rPr>
          <w:b/>
          <w:color w:val="FF0000"/>
        </w:rPr>
        <w:t>，</w:t>
      </w:r>
      <w:r w:rsidR="00CE1768" w:rsidRPr="00751C89">
        <w:rPr>
          <w:rFonts w:hint="eastAsia"/>
          <w:b/>
          <w:color w:val="FF0000"/>
        </w:rPr>
        <w:t>註冊組</w:t>
      </w:r>
      <w:r w:rsidRPr="00751C89">
        <w:rPr>
          <w:b/>
          <w:color w:val="FF0000"/>
        </w:rPr>
        <w:t>聯絡電話：</w:t>
      </w:r>
      <w:r w:rsidRPr="00751C89">
        <w:rPr>
          <w:b/>
          <w:color w:val="FF0000"/>
        </w:rPr>
        <w:t>0</w:t>
      </w:r>
      <w:r w:rsidRPr="00751C89">
        <w:rPr>
          <w:rFonts w:hint="eastAsia"/>
          <w:b/>
          <w:color w:val="FF0000"/>
        </w:rPr>
        <w:t>2</w:t>
      </w:r>
      <w:r w:rsidRPr="00751C89">
        <w:rPr>
          <w:b/>
          <w:color w:val="FF0000"/>
        </w:rPr>
        <w:t>-</w:t>
      </w:r>
      <w:r w:rsidRPr="00751C89">
        <w:rPr>
          <w:rFonts w:hint="eastAsia"/>
          <w:b/>
          <w:color w:val="FF0000"/>
        </w:rPr>
        <w:t>33662388</w:t>
      </w:r>
      <w:r w:rsidRPr="00751C89">
        <w:rPr>
          <w:b/>
          <w:color w:val="FF0000"/>
        </w:rPr>
        <w:t xml:space="preserve"> </w:t>
      </w:r>
      <w:r w:rsidRPr="00751C89">
        <w:rPr>
          <w:rFonts w:hint="eastAsia"/>
          <w:b/>
          <w:color w:val="FF0000"/>
        </w:rPr>
        <w:t>轉</w:t>
      </w:r>
      <w:r w:rsidRPr="00751C89">
        <w:rPr>
          <w:rFonts w:hint="eastAsia"/>
          <w:b/>
          <w:color w:val="FF0000"/>
        </w:rPr>
        <w:t>202</w:t>
      </w:r>
      <w:r w:rsidR="001022DA" w:rsidRPr="00751C89">
        <w:rPr>
          <w:rFonts w:hint="eastAsia"/>
          <w:b/>
          <w:color w:val="FF0000"/>
        </w:rPr>
        <w:t>，</w:t>
      </w:r>
      <w:r w:rsidR="002F7F9A" w:rsidRPr="00751C89">
        <w:rPr>
          <w:rFonts w:ascii="新細明體" w:hAnsi="新細明體" w:hint="eastAsia"/>
          <w:b/>
          <w:color w:val="FF0000"/>
        </w:rPr>
        <w:t>申請</w:t>
      </w:r>
      <w:r w:rsidR="002F7F9A" w:rsidRPr="00751C89">
        <w:rPr>
          <w:rFonts w:hint="eastAsia"/>
          <w:b/>
          <w:color w:val="FF0000"/>
        </w:rPr>
        <w:t>後</w:t>
      </w:r>
      <w:r w:rsidRPr="00751C89">
        <w:rPr>
          <w:rFonts w:hint="eastAsia"/>
          <w:b/>
          <w:color w:val="FF0000"/>
        </w:rPr>
        <w:t>之</w:t>
      </w:r>
      <w:r w:rsidRPr="00751C89">
        <w:rPr>
          <w:b/>
          <w:color w:val="FF0000"/>
        </w:rPr>
        <w:t>審核結果</w:t>
      </w:r>
      <w:r w:rsidR="00C430E7" w:rsidRPr="00751C89">
        <w:rPr>
          <w:rFonts w:hint="eastAsia"/>
          <w:b/>
          <w:color w:val="FF0000"/>
        </w:rPr>
        <w:t>亦可於網站查詢</w:t>
      </w:r>
      <w:r w:rsidRPr="00751C89">
        <w:rPr>
          <w:b/>
          <w:color w:val="FF0000"/>
        </w:rPr>
        <w:t>。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731"/>
        <w:gridCol w:w="3230"/>
      </w:tblGrid>
      <w:tr w:rsidR="00C6159D" w:rsidRPr="00C6159D" w:rsidTr="00845C24">
        <w:trPr>
          <w:trHeight w:hRule="exact" w:val="462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9D" w:rsidRPr="00134030" w:rsidRDefault="00A449E9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考生</w:t>
            </w:r>
            <w:r w:rsidR="00C6159D"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9D" w:rsidRPr="00134030" w:rsidRDefault="00C6159D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9D" w:rsidRPr="00134030" w:rsidRDefault="00C6159D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proofErr w:type="gramStart"/>
            <w:r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學測應</w:t>
            </w:r>
            <w:r w:rsidRPr="00134030">
              <w:rPr>
                <w:rFonts w:asciiTheme="majorEastAsia" w:eastAsiaTheme="majorEastAsia" w:hAnsiTheme="majorEastAsia" w:cs="細明體" w:hint="eastAsia"/>
                <w:spacing w:val="-1"/>
                <w:kern w:val="0"/>
                <w:szCs w:val="24"/>
              </w:rPr>
              <w:t>試</w:t>
            </w:r>
            <w:proofErr w:type="gramEnd"/>
            <w:r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號</w:t>
            </w:r>
            <w:r w:rsidR="00AC4AD6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碼</w:t>
            </w:r>
          </w:p>
        </w:tc>
        <w:tc>
          <w:tcPr>
            <w:tcW w:w="3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159D" w:rsidRPr="00C6159D" w:rsidRDefault="00C6159D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34030" w:rsidRPr="00C6159D" w:rsidTr="00845C24">
        <w:trPr>
          <w:trHeight w:hRule="exact" w:val="462"/>
        </w:trPr>
        <w:tc>
          <w:tcPr>
            <w:tcW w:w="1843" w:type="dxa"/>
            <w:tcBorders>
              <w:top w:val="single" w:sz="5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30" w:rsidRPr="00134030" w:rsidRDefault="00134030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身分證字號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30" w:rsidRPr="00134030" w:rsidRDefault="00134030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30" w:rsidRPr="00134030" w:rsidRDefault="00352B4D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E-mail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4030" w:rsidRPr="00C6159D" w:rsidRDefault="00134030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CE1768" w:rsidRPr="00C6159D" w:rsidTr="003547BE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E1768" w:rsidRPr="00134030" w:rsidRDefault="00CE1768" w:rsidP="003547B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position w:val="-1"/>
                <w:szCs w:val="24"/>
              </w:rPr>
            </w:pPr>
            <w:r>
              <w:rPr>
                <w:rFonts w:asciiTheme="majorEastAsia" w:eastAsiaTheme="majorEastAsia" w:hAnsiTheme="majorEastAsia" w:cs="細明體" w:hint="eastAsia"/>
                <w:kern w:val="0"/>
                <w:position w:val="-1"/>
                <w:szCs w:val="24"/>
              </w:rPr>
              <w:t>考生電話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768" w:rsidRPr="00A449E9" w:rsidRDefault="00CE1768" w:rsidP="003547B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(日)                                         (夜)                                      (</w:t>
            </w:r>
            <w:r>
              <w:rPr>
                <w:rFonts w:ascii="新細明體" w:hAnsi="新細明體" w:cs="細明體" w:hint="eastAsia"/>
                <w:kern w:val="0"/>
                <w:szCs w:val="24"/>
              </w:rPr>
              <w:t>手機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)</w:t>
            </w:r>
          </w:p>
        </w:tc>
      </w:tr>
      <w:tr w:rsidR="00352B4D" w:rsidRPr="00C6159D" w:rsidTr="00C058B3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2B4D" w:rsidRPr="00134030" w:rsidRDefault="00352B4D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position w:val="-1"/>
                <w:szCs w:val="24"/>
              </w:rPr>
            </w:pPr>
            <w:r>
              <w:rPr>
                <w:rFonts w:asciiTheme="majorEastAsia" w:eastAsiaTheme="majorEastAsia" w:hAnsiTheme="majorEastAsia" w:cs="細明體" w:hint="eastAsia"/>
                <w:kern w:val="0"/>
                <w:position w:val="-1"/>
                <w:szCs w:val="24"/>
              </w:rPr>
              <w:t>聯絡</w:t>
            </w:r>
            <w:r w:rsidR="00CE1768">
              <w:rPr>
                <w:rFonts w:asciiTheme="majorEastAsia" w:eastAsiaTheme="majorEastAsia" w:hAnsiTheme="majorEastAsia" w:cs="細明體" w:hint="eastAsia"/>
                <w:kern w:val="0"/>
                <w:position w:val="-1"/>
                <w:szCs w:val="24"/>
              </w:rPr>
              <w:t>人</w:t>
            </w:r>
            <w:r>
              <w:rPr>
                <w:rFonts w:asciiTheme="majorEastAsia" w:eastAsiaTheme="majorEastAsia" w:hAnsiTheme="majorEastAsia" w:cs="細明體" w:hint="eastAsia"/>
                <w:kern w:val="0"/>
                <w:position w:val="-1"/>
                <w:szCs w:val="24"/>
              </w:rPr>
              <w:t>電話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2B4D" w:rsidRPr="00A449E9" w:rsidRDefault="00CE1768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D2793">
              <w:rPr>
                <w:rFonts w:ascii="新細明體" w:hAnsi="新細明體" w:cs="細明體" w:hint="eastAsia"/>
                <w:kern w:val="0"/>
                <w:szCs w:val="24"/>
              </w:rPr>
              <w:t>稱謂</w:t>
            </w:r>
            <w:r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：</w:t>
            </w:r>
            <w:r w:rsidRPr="00BD2793">
              <w:rPr>
                <w:rFonts w:ascii="新細明體" w:hAnsi="新細明體" w:cs="細明體" w:hint="eastAsia"/>
                <w:kern w:val="0"/>
                <w:szCs w:val="24"/>
              </w:rPr>
              <w:t xml:space="preserve">                  </w:t>
            </w:r>
            <w:r>
              <w:rPr>
                <w:rFonts w:ascii="新細明體" w:hAnsi="新細明體" w:cs="細明體" w:hint="eastAsia"/>
                <w:kern w:val="0"/>
                <w:szCs w:val="24"/>
              </w:rPr>
              <w:t xml:space="preserve">    </w:t>
            </w:r>
            <w:r w:rsidRPr="00BD2793">
              <w:rPr>
                <w:rFonts w:ascii="新細明體" w:hAnsi="新細明體" w:cs="細明體" w:hint="eastAsia"/>
                <w:kern w:val="0"/>
                <w:szCs w:val="24"/>
              </w:rPr>
              <w:t>聯絡電話</w:t>
            </w:r>
            <w:r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：</w:t>
            </w:r>
            <w:r>
              <w:rPr>
                <w:rFonts w:ascii="新細明體" w:hAnsi="新細明體" w:cs="細明體" w:hint="eastAsia"/>
                <w:kern w:val="0"/>
                <w:szCs w:val="24"/>
              </w:rPr>
              <w:t xml:space="preserve">(住家)                         </w:t>
            </w:r>
            <w:r>
              <w:rPr>
                <w:rFonts w:ascii="新細明體" w:hAnsi="新細明體" w:cs="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細明體" w:hint="eastAsia"/>
                <w:kern w:val="0"/>
                <w:szCs w:val="24"/>
              </w:rPr>
              <w:t xml:space="preserve"> </w:t>
            </w:r>
            <w:r w:rsidRPr="00CE1768">
              <w:rPr>
                <w:rFonts w:ascii="新細明體" w:hAnsi="新細明體" w:cs="細明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細明體" w:hint="eastAsia"/>
                <w:kern w:val="0"/>
                <w:szCs w:val="24"/>
              </w:rPr>
              <w:t xml:space="preserve"> (手機)</w:t>
            </w:r>
          </w:p>
        </w:tc>
      </w:tr>
      <w:tr w:rsidR="00A449E9" w:rsidRPr="00C6159D" w:rsidTr="00845C24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06F7" w:rsidRDefault="00A449E9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szCs w:val="24"/>
              </w:rPr>
            </w:pPr>
            <w:bookmarkStart w:id="0" w:name="_GoBack"/>
            <w:r w:rsidRPr="00134030">
              <w:rPr>
                <w:rFonts w:asciiTheme="majorEastAsia" w:eastAsiaTheme="majorEastAsia" w:hAnsiTheme="majorEastAsia" w:cs="細明體" w:hint="eastAsia"/>
                <w:kern w:val="0"/>
                <w:position w:val="-1"/>
                <w:szCs w:val="24"/>
              </w:rPr>
              <w:t>報名學系</w:t>
            </w:r>
            <w:r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組</w:t>
            </w:r>
            <w:r w:rsidR="00FB06F7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名</w:t>
            </w:r>
          </w:p>
          <w:p w:rsidR="00FB06F7" w:rsidRDefault="00A449E9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及</w:t>
            </w:r>
          </w:p>
          <w:p w:rsidR="00A449E9" w:rsidRPr="00134030" w:rsidRDefault="005C7A65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其</w:t>
            </w:r>
            <w:r w:rsidR="00A449E9" w:rsidRPr="00134030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報名編號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(1)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5474BE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臺大</w:t>
            </w:r>
            <w:r w:rsidR="00A449E9"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報名編號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49E9" w:rsidRPr="00A449E9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bookmarkEnd w:id="0"/>
      <w:tr w:rsidR="00A449E9" w:rsidRPr="00C6159D" w:rsidTr="00845C24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position w:val="-1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(2)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3249AC" w:rsidRDefault="005474BE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臺大</w:t>
            </w:r>
            <w:r w:rsidR="00A449E9" w:rsidRPr="003249AC">
              <w:rPr>
                <w:rFonts w:asciiTheme="majorEastAsia" w:eastAsiaTheme="majorEastAsia" w:hAnsiTheme="majorEastAsia" w:hint="eastAsia"/>
                <w:kern w:val="0"/>
                <w:szCs w:val="24"/>
              </w:rPr>
              <w:t>報名編號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49E9" w:rsidRPr="003249AC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A449E9" w:rsidRPr="00C6159D" w:rsidTr="00845C24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position w:val="-1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(3)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5474BE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臺大</w:t>
            </w:r>
            <w:r w:rsidR="00A449E9"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報名編號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49E9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A449E9" w:rsidRPr="00C6159D" w:rsidTr="00845C24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position w:val="-1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(4)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E25EAA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臺大</w:t>
            </w:r>
            <w:r w:rsidR="00A449E9" w:rsidRPr="00134030">
              <w:rPr>
                <w:rFonts w:asciiTheme="majorEastAsia" w:eastAsiaTheme="majorEastAsia" w:hAnsiTheme="majorEastAsia" w:hint="eastAsia"/>
                <w:snapToGrid w:val="0"/>
                <w:kern w:val="0"/>
                <w:szCs w:val="24"/>
              </w:rPr>
              <w:t>報名編號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49E9" w:rsidRPr="00A449E9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kern w:val="0"/>
                <w:szCs w:val="24"/>
              </w:rPr>
            </w:pPr>
          </w:p>
        </w:tc>
      </w:tr>
      <w:tr w:rsidR="00A449E9" w:rsidRPr="00C6159D" w:rsidTr="00845C24">
        <w:trPr>
          <w:trHeight w:hRule="exact" w:val="340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kern w:val="0"/>
                <w:position w:val="-1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(5)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E9" w:rsidRPr="00134030" w:rsidRDefault="00E25EAA" w:rsidP="001340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臺大</w:t>
            </w:r>
            <w:r w:rsidR="00A449E9" w:rsidRPr="00134030">
              <w:rPr>
                <w:rFonts w:asciiTheme="majorEastAsia" w:eastAsiaTheme="majorEastAsia" w:hAnsiTheme="majorEastAsia" w:hint="eastAsia"/>
                <w:kern w:val="0"/>
                <w:szCs w:val="24"/>
              </w:rPr>
              <w:t>報名編號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49E9" w:rsidRDefault="00A449E9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271F8D" w:rsidRPr="00C6159D" w:rsidTr="0087480F">
        <w:trPr>
          <w:trHeight w:hRule="exact" w:val="18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71F8D" w:rsidRPr="00C6159D" w:rsidRDefault="00271F8D" w:rsidP="0054717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檢疫情況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A2A" w:rsidRPr="00AC068B" w:rsidRDefault="00271F8D" w:rsidP="00B86A2A">
            <w:pPr>
              <w:pStyle w:val="a5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30" w:before="72" w:line="240" w:lineRule="atLeast"/>
              <w:ind w:leftChars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746B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󠆡</w:t>
            </w:r>
            <w:r w:rsidR="00A5091F" w:rsidRPr="004746BC">
              <w:rPr>
                <w:rFonts w:ascii="新細明體" w:hAnsi="新細明體" w:cs="新細明體"/>
                <w:color w:val="000000"/>
                <w:kern w:val="0"/>
                <w:szCs w:val="24"/>
              </w:rPr>
              <w:t>居家檢疫</w:t>
            </w:r>
            <w:r w:rsidR="00D75CE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45C24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="00A5091F" w:rsidRPr="004746BC">
              <w:rPr>
                <w:rFonts w:ascii="新細明體" w:hAnsi="新細明體" w:cs="新細明體"/>
                <w:color w:val="000000"/>
                <w:kern w:val="0"/>
                <w:szCs w:val="24"/>
              </w:rPr>
              <w:t>或</w:t>
            </w:r>
            <w:r w:rsidR="00845C2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D75CE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D75CE5" w:rsidRPr="004746B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󠆡󠆡</w:t>
            </w:r>
            <w:r w:rsidR="00A5091F" w:rsidRPr="004746BC">
              <w:rPr>
                <w:rFonts w:ascii="新細明體" w:hAnsi="新細明體" w:cs="新細明體"/>
                <w:color w:val="000000"/>
                <w:kern w:val="0"/>
                <w:szCs w:val="24"/>
              </w:rPr>
              <w:t>居家隔離</w:t>
            </w:r>
            <w:r w:rsidRPr="004746BC">
              <w:rPr>
                <w:rFonts w:ascii="新細明體" w:hAnsi="新細明體" w:cs="新細明體"/>
                <w:color w:val="000000"/>
                <w:kern w:val="0"/>
                <w:szCs w:val="24"/>
              </w:rPr>
              <w:t>個案</w:t>
            </w:r>
            <w:r w:rsidR="00CE176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45C24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="008F226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</w:t>
            </w:r>
            <w:r w:rsidR="008F2262" w:rsidRPr="004746B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󠆡</w:t>
            </w:r>
            <w:r w:rsidR="008F2262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 w:rsidR="008F2262" w:rsidRPr="004746B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󠆡󠆡</w:t>
            </w:r>
            <w:r w:rsidR="00B86A2A" w:rsidRPr="00AC068B">
              <w:rPr>
                <w:rFonts w:asciiTheme="majorEastAsia" w:eastAsiaTheme="majorEastAsia" w:hAnsiTheme="majorEastAsia" w:hint="eastAsia"/>
                <w:szCs w:val="24"/>
              </w:rPr>
              <w:t>自主防疫(居家隔離後4日)</w:t>
            </w:r>
          </w:p>
          <w:p w:rsidR="00271F8D" w:rsidRPr="00B86A2A" w:rsidRDefault="004746BC" w:rsidP="00B86A2A">
            <w:pPr>
              <w:pStyle w:val="a5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30" w:before="72" w:line="240" w:lineRule="atLeast"/>
              <w:ind w:leftChars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86A2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</w:t>
            </w:r>
            <w:r w:rsidR="00D75CE5" w:rsidRPr="00B86A2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自主健康管理就醫採檢尚未接獲檢驗結果之個案。</w:t>
            </w:r>
          </w:p>
          <w:p w:rsidR="00D75CE5" w:rsidRPr="00D75CE5" w:rsidRDefault="00271F8D" w:rsidP="00F84C0C">
            <w:pPr>
              <w:pStyle w:val="a5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line="240" w:lineRule="atLeast"/>
              <w:ind w:leftChars="0" w:left="419" w:hanging="357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</w:t>
            </w:r>
            <w:r w:rsidR="00D75CE5" w:rsidRPr="00D75CE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尚未痊癒或尚未解除隔離之確診者。</w:t>
            </w:r>
          </w:p>
          <w:p w:rsidR="00271F8D" w:rsidRPr="00F84C0C" w:rsidRDefault="00D75CE5" w:rsidP="00C56F21">
            <w:pPr>
              <w:pStyle w:val="a5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line="240" w:lineRule="atLeast"/>
              <w:ind w:leftChars="0" w:left="414" w:hanging="35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</w:t>
            </w:r>
            <w:r w:rsidR="00C56F21" w:rsidRPr="00816D9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Cs w:val="24"/>
                <w:u w:val="thick"/>
              </w:rPr>
              <w:t>有</w:t>
            </w:r>
            <w:r w:rsidR="004A4626" w:rsidRPr="00816D9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Cs w:val="24"/>
                <w:u w:val="thick"/>
              </w:rPr>
              <w:t>症狀</w:t>
            </w:r>
            <w:r w:rsidR="004A462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之</w:t>
            </w:r>
            <w:r w:rsidR="00271F8D" w:rsidRPr="00D75CE5">
              <w:rPr>
                <w:rFonts w:ascii="Arial" w:hAnsi="Arial" w:cs="Arial"/>
                <w:color w:val="202124"/>
                <w:spacing w:val="3"/>
                <w:szCs w:val="24"/>
                <w:shd w:val="clear" w:color="auto" w:fill="FFFFFF"/>
              </w:rPr>
              <w:t>自主健</w:t>
            </w:r>
            <w:r w:rsidR="00271F8D" w:rsidRPr="00D75CE5">
              <w:rPr>
                <w:rFonts w:asciiTheme="majorEastAsia" w:eastAsiaTheme="majorEastAsia" w:hAnsiTheme="majorEastAsia" w:cs="Arial"/>
                <w:color w:val="202124"/>
                <w:spacing w:val="3"/>
                <w:szCs w:val="24"/>
                <w:shd w:val="clear" w:color="auto" w:fill="FFFFFF"/>
              </w:rPr>
              <w:t>康管理者</w:t>
            </w:r>
            <w:r w:rsidR="004A4626" w:rsidRPr="004A4626">
              <w:rPr>
                <w:rFonts w:ascii="細明體" w:eastAsia="細明體" w:hAnsi="Times New Roman" w:cs="細明體" w:hint="eastAsia"/>
                <w:kern w:val="0"/>
                <w:szCs w:val="24"/>
              </w:rPr>
              <w:t>：</w:t>
            </w:r>
            <w:r w:rsidR="001022DA" w:rsidRPr="004A4626">
              <w:rPr>
                <w:rFonts w:ascii="新細明體" w:hAnsi="新細明體" w:cs="新細明體" w:hint="eastAsia"/>
                <w:kern w:val="0"/>
                <w:szCs w:val="24"/>
              </w:rPr>
              <w:t>不</w:t>
            </w:r>
            <w:r w:rsidR="001022DA" w:rsidRPr="001022D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適用應變方案</w:t>
            </w:r>
            <w:r w:rsidR="001022DA" w:rsidRPr="001022DA">
              <w:rPr>
                <w:rFonts w:ascii="細明體" w:eastAsia="細明體" w:hAnsi="Times New Roman" w:cs="細明體" w:hint="eastAsia"/>
                <w:color w:val="000000"/>
                <w:spacing w:val="1"/>
                <w:kern w:val="0"/>
                <w:szCs w:val="24"/>
              </w:rPr>
              <w:t>，</w:t>
            </w:r>
            <w:r w:rsidR="004A4626">
              <w:rPr>
                <w:rFonts w:ascii="細明體" w:eastAsia="細明體" w:hAnsi="Times New Roman" w:cs="細明體" w:hint="eastAsia"/>
                <w:color w:val="000000"/>
                <w:spacing w:val="1"/>
                <w:kern w:val="0"/>
                <w:szCs w:val="24"/>
              </w:rPr>
              <w:t>需</w:t>
            </w:r>
            <w:r w:rsidR="001022DA" w:rsidRPr="001022D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到校</w:t>
            </w:r>
            <w:r w:rsidR="004A462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參加甄試</w:t>
            </w:r>
            <w:r w:rsidR="00F84C0C" w:rsidRPr="006F0CBF">
              <w:rPr>
                <w:rFonts w:asciiTheme="majorEastAsia" w:eastAsiaTheme="majorEastAsia" w:hAnsiTheme="majorEastAsia" w:cs="細明體" w:hint="eastAsia"/>
                <w:color w:val="000000"/>
                <w:spacing w:val="-40"/>
                <w:kern w:val="0"/>
                <w:sz w:val="22"/>
              </w:rPr>
              <w:t>，</w:t>
            </w:r>
            <w:r w:rsidR="001022DA" w:rsidRPr="00F84C0C">
              <w:rPr>
                <w:rFonts w:ascii="Arial" w:hAnsi="Arial" w:cs="Arial" w:hint="eastAsia"/>
                <w:color w:val="202124"/>
                <w:spacing w:val="3"/>
                <w:szCs w:val="24"/>
                <w:shd w:val="clear" w:color="auto" w:fill="FFFFFF"/>
              </w:rPr>
              <w:t>安排至隔離</w:t>
            </w:r>
            <w:r w:rsidR="00C56F21">
              <w:rPr>
                <w:rFonts w:ascii="Arial" w:hAnsi="Arial" w:cs="Arial"/>
                <w:color w:val="202124"/>
                <w:spacing w:val="3"/>
                <w:szCs w:val="24"/>
                <w:shd w:val="clear" w:color="auto" w:fill="FFFFFF"/>
              </w:rPr>
              <w:br/>
            </w:r>
            <w:r w:rsidR="00C56F21">
              <w:rPr>
                <w:rFonts w:ascii="Arial" w:hAnsi="Arial" w:cs="Arial" w:hint="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  <w:r w:rsidR="00C56F21">
              <w:rPr>
                <w:rFonts w:ascii="Arial" w:hAnsi="Arial" w:cs="Arial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  <w:r w:rsidR="00C56F21" w:rsidRPr="00C56F21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 </w:t>
            </w:r>
            <w:r w:rsidR="001022DA" w:rsidRPr="00F84C0C">
              <w:rPr>
                <w:rFonts w:ascii="Arial" w:hAnsi="Arial" w:cs="Arial" w:hint="eastAsia"/>
                <w:color w:val="202124"/>
                <w:spacing w:val="3"/>
                <w:szCs w:val="24"/>
                <w:shd w:val="clear" w:color="auto" w:fill="FFFFFF"/>
              </w:rPr>
              <w:t>試場考試</w:t>
            </w:r>
            <w:r w:rsidR="00C56F21" w:rsidRPr="00D75CE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</w:tc>
      </w:tr>
      <w:tr w:rsidR="00271F8D" w:rsidRPr="00C6159D" w:rsidTr="00E65005">
        <w:trPr>
          <w:trHeight w:hRule="exact" w:val="710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8D" w:rsidRDefault="00271F8D" w:rsidP="00271F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1F8D" w:rsidRDefault="00271F8D" w:rsidP="00271F8D">
            <w:pPr>
              <w:widowControl/>
              <w:adjustRightInd w:val="0"/>
              <w:snapToGrid w:val="0"/>
              <w:spacing w:line="240" w:lineRule="atLeast"/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</w:pPr>
            <w:r w:rsidRPr="008E0D82">
              <w:rPr>
                <w:rFonts w:ascii="新細明體" w:hAnsi="新細明體" w:cs="細明體" w:hint="eastAsia"/>
                <w:color w:val="FF0000"/>
                <w:kern w:val="0"/>
                <w:szCs w:val="24"/>
              </w:rPr>
              <w:t>✽</w:t>
            </w:r>
            <w:r w:rsidRPr="008E0D82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>填</w:t>
            </w:r>
            <w:r w:rsidR="00C31B47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寫</w:t>
            </w:r>
            <w:r w:rsidRPr="008E0D82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>居家隔離、居家檢疫、</w:t>
            </w:r>
            <w:r w:rsidR="00E65005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加強</w:t>
            </w:r>
            <w:r w:rsidRPr="008E0D82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>自主健康管理</w:t>
            </w:r>
            <w:r w:rsidR="008A2D5A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起訖</w:t>
            </w:r>
            <w:r w:rsidRPr="008E0D82">
              <w:rPr>
                <w:rFonts w:ascii="細明體" w:eastAsia="細明體" w:hAnsi="Times New Roman" w:cs="細明體" w:hint="eastAsia"/>
                <w:color w:val="FF0000"/>
                <w:kern w:val="0"/>
                <w:szCs w:val="24"/>
              </w:rPr>
              <w:t>：</w:t>
            </w:r>
            <w:r w:rsidR="008A2D5A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   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月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="008A2D5A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</w:t>
            </w:r>
            <w:r w:rsidR="00CE1768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日</w:t>
            </w:r>
            <w:r w:rsidR="008A2D5A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至</w:t>
            </w:r>
            <w:r w:rsidR="008A2D5A"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 </w:t>
            </w:r>
            <w:r w:rsidR="008A2D5A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="008A2D5A"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</w:t>
            </w:r>
            <w:r w:rsidR="008A2D5A"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月</w:t>
            </w:r>
            <w:r w:rsidR="008A2D5A"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 </w:t>
            </w:r>
            <w:r w:rsidR="008A2D5A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="008A2D5A"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</w:t>
            </w:r>
            <w:r w:rsidR="008A2D5A"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日</w:t>
            </w:r>
          </w:p>
          <w:p w:rsidR="00E65005" w:rsidRPr="00271F8D" w:rsidRDefault="00E65005" w:rsidP="00271F8D">
            <w:pPr>
              <w:widowControl/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E0D82">
              <w:rPr>
                <w:rFonts w:ascii="新細明體" w:hAnsi="新細明體" w:cs="細明體" w:hint="eastAsia"/>
                <w:color w:val="FF0000"/>
                <w:kern w:val="0"/>
                <w:szCs w:val="24"/>
              </w:rPr>
              <w:t>✽</w:t>
            </w:r>
            <w:r w:rsidRPr="008E0D82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>填</w:t>
            </w:r>
            <w:r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寫</w:t>
            </w:r>
            <w:r w:rsidRPr="008E0D82"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>自主健康管理</w:t>
            </w:r>
            <w:r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起訖</w:t>
            </w:r>
            <w:r w:rsidRPr="008E0D82">
              <w:rPr>
                <w:rFonts w:ascii="細明體" w:eastAsia="細明體" w:hAnsi="Times New Roman" w:cs="細明體" w:hint="eastAsia"/>
                <w:color w:val="FF0000"/>
                <w:kern w:val="0"/>
                <w:szCs w:val="24"/>
              </w:rPr>
              <w:t>：</w:t>
            </w:r>
            <w:r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   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月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日</w:t>
            </w:r>
            <w:r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至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月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 xml:space="preserve">  </w:t>
            </w:r>
            <w:r w:rsidRPr="008E0D82">
              <w:rPr>
                <w:rFonts w:ascii="Arial" w:hAnsi="Arial" w:cs="Arial" w:hint="eastAsia"/>
                <w:b/>
                <w:color w:val="FF0000"/>
                <w:spacing w:val="2"/>
                <w:shd w:val="clear" w:color="auto" w:fill="FFFFFF"/>
              </w:rPr>
              <w:t>日</w:t>
            </w:r>
          </w:p>
        </w:tc>
      </w:tr>
      <w:tr w:rsidR="00C6159D" w:rsidRPr="00C6159D" w:rsidTr="006F0CBF">
        <w:trPr>
          <w:trHeight w:hRule="exact" w:val="985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9D" w:rsidRPr="00BD2793" w:rsidRDefault="00C6159D" w:rsidP="0054717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檢附文件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49E9" w:rsidRPr="00BD2793" w:rsidRDefault="00A449E9" w:rsidP="006F0CB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細明體" w:eastAsia="細明體" w:hAnsi="Times New Roman" w:cs="細明體"/>
                <w:kern w:val="0"/>
                <w:szCs w:val="24"/>
              </w:rPr>
            </w:pPr>
            <w:r w:rsidRPr="00BD2793">
              <w:rPr>
                <w:rFonts w:ascii="新細明體" w:hAnsi="新細明體" w:cs="細明體" w:hint="eastAsia"/>
                <w:kern w:val="0"/>
                <w:szCs w:val="24"/>
              </w:rPr>
              <w:t>󠆡</w:t>
            </w:r>
            <w:r w:rsidR="00C6159D"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居家隔離通知書</w:t>
            </w:r>
          </w:p>
          <w:p w:rsidR="00C6159D" w:rsidRPr="00BD2793" w:rsidRDefault="00A449E9" w:rsidP="006F0CB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細明體" w:eastAsia="細明體" w:hAnsi="Times New Roman" w:cs="細明體"/>
                <w:kern w:val="0"/>
                <w:szCs w:val="24"/>
              </w:rPr>
            </w:pPr>
            <w:r w:rsidRPr="00BD2793">
              <w:rPr>
                <w:rFonts w:ascii="新細明體" w:hAnsi="新細明體" w:cs="細明體" w:hint="eastAsia"/>
                <w:kern w:val="0"/>
                <w:szCs w:val="24"/>
              </w:rPr>
              <w:t>󠆡</w:t>
            </w:r>
            <w:r w:rsidR="00C6159D"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旅客入境健康聲明暨居家檢疫通知書</w:t>
            </w:r>
            <w:r w:rsidR="00CE1768">
              <w:rPr>
                <w:rFonts w:ascii="細明體" w:eastAsia="細明體" w:hAnsi="Times New Roman" w:cs="細明體" w:hint="eastAsia"/>
                <w:kern w:val="0"/>
                <w:szCs w:val="24"/>
              </w:rPr>
              <w:t>(前往國家</w:t>
            </w:r>
            <w:r w:rsidR="00CE1768"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：</w:t>
            </w:r>
            <w:r w:rsidR="00CE1768" w:rsidRPr="00BD2793">
              <w:rPr>
                <w:rFonts w:ascii="細明體" w:eastAsia="細明體" w:hAnsi="Times New Roman" w:cs="細明體"/>
                <w:kern w:val="0"/>
                <w:szCs w:val="24"/>
                <w:u w:val="single"/>
              </w:rPr>
              <w:t xml:space="preserve"> </w:t>
            </w:r>
            <w:r w:rsidR="00CE1768">
              <w:rPr>
                <w:rFonts w:ascii="細明體" w:eastAsia="細明體" w:hAnsi="Times New Roman" w:cs="細明體"/>
                <w:kern w:val="0"/>
                <w:szCs w:val="24"/>
                <w:u w:val="single"/>
              </w:rPr>
              <w:t xml:space="preserve">        </w:t>
            </w:r>
            <w:r w:rsidR="00CE1768" w:rsidRPr="00BD2793">
              <w:rPr>
                <w:rFonts w:ascii="細明體" w:eastAsia="細明體" w:hAnsi="Times New Roman" w:cs="細明體"/>
                <w:kern w:val="0"/>
                <w:szCs w:val="24"/>
                <w:u w:val="single"/>
              </w:rPr>
              <w:tab/>
            </w:r>
            <w:r w:rsidR="00CE1768" w:rsidRPr="00CE1768">
              <w:rPr>
                <w:rFonts w:ascii="細明體" w:eastAsia="細明體" w:hAnsi="Times New Roman" w:cs="細明體"/>
                <w:kern w:val="0"/>
                <w:szCs w:val="24"/>
              </w:rPr>
              <w:t>)</w:t>
            </w:r>
          </w:p>
          <w:p w:rsidR="00C6159D" w:rsidRPr="00BD2793" w:rsidRDefault="00A449E9" w:rsidP="006F0CBF">
            <w:pPr>
              <w:tabs>
                <w:tab w:val="left" w:pos="5500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  <w:r w:rsidRPr="00BD2793">
              <w:rPr>
                <w:rFonts w:ascii="新細明體" w:hAnsi="新細明體" w:cs="細明體" w:hint="eastAsia"/>
                <w:kern w:val="0"/>
                <w:szCs w:val="24"/>
              </w:rPr>
              <w:t>󠆡</w:t>
            </w:r>
            <w:r w:rsidR="00C6159D"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其他：</w:t>
            </w:r>
            <w:r w:rsidR="00C6159D" w:rsidRPr="00BD2793">
              <w:rPr>
                <w:rFonts w:ascii="細明體" w:eastAsia="細明體" w:hAnsi="Times New Roman" w:cs="細明體"/>
                <w:kern w:val="0"/>
                <w:szCs w:val="24"/>
                <w:u w:val="single"/>
              </w:rPr>
              <w:t xml:space="preserve"> </w:t>
            </w:r>
            <w:r w:rsidR="00C6159D" w:rsidRPr="00BD2793">
              <w:rPr>
                <w:rFonts w:ascii="細明體" w:eastAsia="細明體" w:hAnsi="Times New Roman" w:cs="細明體"/>
                <w:kern w:val="0"/>
                <w:szCs w:val="24"/>
                <w:u w:val="single"/>
              </w:rPr>
              <w:tab/>
            </w:r>
          </w:p>
        </w:tc>
      </w:tr>
      <w:tr w:rsidR="00A56FFE" w:rsidRPr="00C6159D" w:rsidTr="00C058B3">
        <w:trPr>
          <w:trHeight w:hRule="exact" w:val="127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FE" w:rsidRPr="00BD2793" w:rsidRDefault="00134030" w:rsidP="00C3196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細明體" w:eastAsia="細明體" w:hAnsi="Times New Roman" w:cs="細明體"/>
                <w:kern w:val="0"/>
                <w:szCs w:val="24"/>
              </w:rPr>
            </w:pPr>
            <w:r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近期是否有症狀</w:t>
            </w:r>
            <w:r w:rsidR="00A64D88">
              <w:rPr>
                <w:rFonts w:ascii="細明體" w:eastAsia="細明體" w:hAnsi="Times New Roman" w:cs="細明體" w:hint="eastAsia"/>
                <w:kern w:val="0"/>
                <w:szCs w:val="24"/>
              </w:rPr>
              <w:t>(請詳實填報)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FFE" w:rsidRPr="00C3196A" w:rsidRDefault="003249AC" w:rsidP="002F7F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細明體"/>
                <w:kern w:val="0"/>
                <w:szCs w:val="24"/>
              </w:rPr>
            </w:pPr>
            <w:r>
              <w:rPr>
                <w:rFonts w:ascii="新細明體" w:hAnsi="新細明體" w:cs="細明體" w:hint="eastAsia"/>
                <w:kern w:val="0"/>
                <w:position w:val="-1"/>
                <w:szCs w:val="24"/>
              </w:rPr>
              <w:t>󠆡</w:t>
            </w:r>
            <w:r w:rsidR="00A56FFE" w:rsidRPr="00C3196A">
              <w:rPr>
                <w:rFonts w:asciiTheme="minorEastAsia" w:eastAsiaTheme="minorEastAsia" w:hAnsiTheme="minorEastAsia" w:cs="細明體" w:hint="eastAsia"/>
                <w:kern w:val="0"/>
                <w:position w:val="-1"/>
                <w:szCs w:val="24"/>
              </w:rPr>
              <w:t>無以下任一症狀</w:t>
            </w:r>
          </w:p>
          <w:p w:rsidR="00C3196A" w:rsidRPr="00C3196A" w:rsidRDefault="00CE1768" w:rsidP="002F7F9A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 w:cs="細明體" w:hint="eastAsia"/>
                <w:kern w:val="0"/>
                <w:position w:val="-1"/>
                <w:szCs w:val="24"/>
              </w:rPr>
              <w:t>󠆡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>發燒(≧ 37.5</w:t>
            </w:r>
            <w:r w:rsidR="00C3196A" w:rsidRPr="00C3196A">
              <w:rPr>
                <w:rFonts w:asciiTheme="minorEastAsia" w:eastAsiaTheme="minorEastAsia" w:hAnsiTheme="minorEastAsia" w:cs="DFKaiShu-SB-Estd-BF" w:hint="eastAsia"/>
                <w:kern w:val="0"/>
                <w:vertAlign w:val="superscript"/>
              </w:rPr>
              <w:t xml:space="preserve"> </w:t>
            </w:r>
            <w:proofErr w:type="spellStart"/>
            <w:r w:rsidR="00C3196A" w:rsidRPr="00C3196A">
              <w:rPr>
                <w:rFonts w:asciiTheme="minorEastAsia" w:eastAsiaTheme="minorEastAsia" w:hAnsiTheme="minorEastAsia" w:cs="DFKaiShu-SB-Estd-BF" w:hint="eastAsia"/>
                <w:kern w:val="0"/>
                <w:vertAlign w:val="superscript"/>
              </w:rPr>
              <w:t>o</w:t>
            </w:r>
            <w:r w:rsidR="00C3196A" w:rsidRPr="00C3196A">
              <w:rPr>
                <w:rFonts w:asciiTheme="minorEastAsia" w:eastAsiaTheme="minorEastAsia" w:hAnsiTheme="minorEastAsia" w:cs="DFKaiShu-SB-Estd-BF" w:hint="eastAsia"/>
                <w:kern w:val="0"/>
              </w:rPr>
              <w:t>c</w:t>
            </w:r>
            <w:proofErr w:type="spellEnd"/>
            <w:r w:rsidR="00C3196A" w:rsidRPr="00C3196A">
              <w:rPr>
                <w:rFonts w:asciiTheme="minorEastAsia" w:eastAsiaTheme="minorEastAsia" w:hAnsiTheme="minorEastAsia" w:hint="eastAsia"/>
              </w:rPr>
              <w:t xml:space="preserve">)   </w:t>
            </w:r>
            <w:r>
              <w:rPr>
                <w:rFonts w:ascii="新細明體" w:hAnsi="新細明體" w:cs="細明體" w:hint="eastAsia"/>
                <w:kern w:val="0"/>
                <w:position w:val="-1"/>
                <w:szCs w:val="24"/>
              </w:rPr>
              <w:t>󠆡 󠆡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 xml:space="preserve">咳嗽  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 xml:space="preserve">喉嚨痛  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 xml:space="preserve">流鼻水  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>頭痛</w:t>
            </w:r>
            <w:r w:rsidR="00D84774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D84774">
              <w:rPr>
                <w:rFonts w:asciiTheme="minorEastAsia" w:eastAsiaTheme="minorEastAsia" w:hAnsiTheme="minorEastAsia" w:hint="eastAsia"/>
              </w:rPr>
              <w:t>嗅</w:t>
            </w:r>
            <w:r w:rsidR="00C22340">
              <w:rPr>
                <w:rFonts w:asciiTheme="minorEastAsia" w:eastAsiaTheme="minorEastAsia" w:hAnsiTheme="minorEastAsia" w:hint="eastAsia"/>
              </w:rPr>
              <w:t>覺、</w:t>
            </w:r>
            <w:r w:rsidR="00B823AC">
              <w:rPr>
                <w:rFonts w:asciiTheme="minorEastAsia" w:eastAsiaTheme="minorEastAsia" w:hAnsiTheme="minorEastAsia" w:hint="eastAsia"/>
              </w:rPr>
              <w:t>味覺</w:t>
            </w:r>
            <w:r w:rsidR="00C058B3">
              <w:rPr>
                <w:rFonts w:asciiTheme="minorEastAsia" w:eastAsiaTheme="minorEastAsia" w:hAnsiTheme="minorEastAsia" w:hint="eastAsia"/>
              </w:rPr>
              <w:t>失調或消失</w:t>
            </w:r>
            <w:r w:rsidR="00C3196A">
              <w:rPr>
                <w:rFonts w:asciiTheme="minorEastAsia" w:eastAsiaTheme="minorEastAsia" w:hAnsiTheme="minorEastAsia" w:hint="eastAsia"/>
              </w:rPr>
              <w:t>󠆡</w:t>
            </w:r>
            <w:r w:rsidR="00C058B3">
              <w:rPr>
                <w:rFonts w:asciiTheme="minorEastAsia" w:eastAsiaTheme="minorEastAsia" w:hAnsiTheme="minorEastAsia"/>
              </w:rPr>
              <w:t xml:space="preserve">  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>呼吸道窘迫症狀 (呼吸急促</w:t>
            </w:r>
            <w:r w:rsidR="00C3196A" w:rsidRPr="00C3196A">
              <w:rPr>
                <w:rFonts w:asciiTheme="minorEastAsia" w:eastAsiaTheme="minorEastAsia" w:hAnsiTheme="minorEastAsia" w:cs="細明體" w:hint="eastAsia"/>
                <w:kern w:val="0"/>
                <w:szCs w:val="24"/>
              </w:rPr>
              <w:t>、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 xml:space="preserve">呼吸困難)  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C3196A" w:rsidRPr="00C3196A">
              <w:rPr>
                <w:rFonts w:asciiTheme="minorEastAsia" w:eastAsiaTheme="minorEastAsia" w:hAnsiTheme="minorEastAsia" w:hint="eastAsia"/>
              </w:rPr>
              <w:t xml:space="preserve">肌肉或關節酸痛  </w:t>
            </w:r>
            <w:r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C058B3">
              <w:rPr>
                <w:rFonts w:asciiTheme="minorEastAsia" w:eastAsiaTheme="minorEastAsia" w:hAnsiTheme="minorEastAsia" w:hint="eastAsia"/>
              </w:rPr>
              <w:t>四肢無力</w:t>
            </w:r>
          </w:p>
          <w:p w:rsidR="00A56FFE" w:rsidRPr="00BD2793" w:rsidRDefault="00C3196A" w:rsidP="002F7F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hAnsi="新細明體" w:cs="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󠆡</w:t>
            </w:r>
            <w:r w:rsidRPr="00C3196A">
              <w:rPr>
                <w:rFonts w:asciiTheme="minorEastAsia" w:eastAsiaTheme="minorEastAsia" w:hAnsiTheme="minorEastAsia" w:hint="eastAsia"/>
              </w:rPr>
              <w:t>腸胃道症狀(例如腹瀉</w:t>
            </w:r>
            <w:r w:rsidR="00C058B3">
              <w:rPr>
                <w:rFonts w:asciiTheme="minorEastAsia" w:eastAsiaTheme="minorEastAsia" w:hAnsiTheme="minorEastAsia" w:hint="eastAsia"/>
              </w:rPr>
              <w:t>一天</w:t>
            </w:r>
            <w:r w:rsidR="00E65005">
              <w:rPr>
                <w:rFonts w:asciiTheme="minorEastAsia" w:eastAsiaTheme="minorEastAsia" w:hAnsiTheme="minorEastAsia" w:hint="eastAsia"/>
              </w:rPr>
              <w:t>3</w:t>
            </w:r>
            <w:r w:rsidR="00C058B3">
              <w:rPr>
                <w:rFonts w:asciiTheme="minorEastAsia" w:eastAsiaTheme="minorEastAsia" w:hAnsiTheme="minorEastAsia" w:hint="eastAsia"/>
              </w:rPr>
              <w:t>次以上</w:t>
            </w:r>
            <w:r w:rsidRPr="00C3196A">
              <w:rPr>
                <w:rFonts w:asciiTheme="minorEastAsia" w:eastAsiaTheme="minorEastAsia" w:hAnsiTheme="minorEastAsia" w:hint="eastAsia"/>
              </w:rPr>
              <w:t xml:space="preserve">)   </w:t>
            </w:r>
            <w:r w:rsidR="00CE1768"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C058B3">
              <w:rPr>
                <w:rFonts w:asciiTheme="minorEastAsia" w:eastAsiaTheme="minorEastAsia" w:hAnsiTheme="minorEastAsia" w:hint="eastAsia"/>
              </w:rPr>
              <w:t>一般感冒</w:t>
            </w:r>
            <w:r w:rsidR="003B5298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C058B3">
              <w:rPr>
                <w:rFonts w:asciiTheme="minorEastAsia" w:eastAsiaTheme="minorEastAsia" w:hAnsiTheme="minorEastAsia"/>
              </w:rPr>
              <w:t xml:space="preserve"> </w:t>
            </w:r>
            <w:r w:rsidR="00CE1768" w:rsidRPr="00D75C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󠆡󠆡</w:t>
            </w:r>
            <w:r w:rsidR="005317EB">
              <w:rPr>
                <w:rFonts w:ascii="細明體" w:eastAsia="細明體" w:hAnsi="Times New Roman" w:cs="細明體" w:hint="eastAsia"/>
                <w:color w:val="000000"/>
                <w:spacing w:val="1"/>
                <w:kern w:val="0"/>
                <w:szCs w:val="24"/>
              </w:rPr>
              <w:t>其</w:t>
            </w:r>
            <w:r w:rsidR="005317EB">
              <w:rPr>
                <w:rFonts w:ascii="細明體" w:eastAsia="細明體" w:hAnsi="Times New Roman" w:cs="細明體" w:hint="eastAsia"/>
                <w:color w:val="000000"/>
                <w:spacing w:val="2"/>
                <w:kern w:val="0"/>
                <w:szCs w:val="24"/>
              </w:rPr>
              <w:t>他</w:t>
            </w:r>
            <w:r w:rsidR="005317EB">
              <w:rPr>
                <w:rFonts w:ascii="細明體" w:eastAsia="細明體" w:hAnsi="Times New Roman" w:cs="細明體" w:hint="eastAsia"/>
                <w:color w:val="000000"/>
                <w:spacing w:val="1"/>
                <w:kern w:val="0"/>
                <w:szCs w:val="24"/>
              </w:rPr>
              <w:t>類流感</w:t>
            </w:r>
            <w:r w:rsidR="005317EB">
              <w:rPr>
                <w:rFonts w:ascii="細明體" w:eastAsia="細明體" w:hAnsi="Times New Roman" w:cs="細明體" w:hint="eastAsia"/>
                <w:color w:val="000000"/>
                <w:spacing w:val="2"/>
                <w:kern w:val="0"/>
                <w:szCs w:val="24"/>
              </w:rPr>
              <w:t>症</w:t>
            </w:r>
            <w:r w:rsidR="005317EB">
              <w:rPr>
                <w:rFonts w:ascii="細明體" w:eastAsia="細明體" w:hAnsi="Times New Roman" w:cs="細明體" w:hint="eastAsia"/>
                <w:color w:val="000000"/>
                <w:spacing w:val="1"/>
                <w:kern w:val="0"/>
                <w:szCs w:val="24"/>
              </w:rPr>
              <w:t>狀</w:t>
            </w:r>
            <w:r w:rsidRPr="00C3196A">
              <w:rPr>
                <w:rFonts w:asciiTheme="minorEastAsia" w:eastAsiaTheme="minorEastAsia" w:hAnsiTheme="minorEastAsia" w:hint="eastAsia"/>
              </w:rPr>
              <w:t>_________________________</w:t>
            </w:r>
          </w:p>
        </w:tc>
      </w:tr>
      <w:tr w:rsidR="00A56FFE" w:rsidRPr="00C6159D" w:rsidTr="000A7830">
        <w:trPr>
          <w:trHeight w:hRule="exact" w:val="69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FE" w:rsidRDefault="00134030" w:rsidP="000A78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細明體" w:eastAsia="細明體" w:hAnsi="Times New Roman" w:cs="細明體"/>
                <w:spacing w:val="-20"/>
                <w:kern w:val="0"/>
                <w:szCs w:val="24"/>
              </w:rPr>
            </w:pPr>
            <w:r w:rsidRPr="005317EB">
              <w:rPr>
                <w:rFonts w:ascii="細明體" w:eastAsia="細明體" w:hAnsi="Times New Roman" w:cs="細明體" w:hint="eastAsia"/>
                <w:spacing w:val="-20"/>
                <w:kern w:val="0"/>
                <w:szCs w:val="24"/>
              </w:rPr>
              <w:t>甄試</w:t>
            </w:r>
            <w:r w:rsidR="005317EB" w:rsidRPr="005317EB">
              <w:rPr>
                <w:rFonts w:ascii="細明體" w:eastAsia="細明體" w:hAnsi="Times New Roman" w:cs="細明體" w:hint="eastAsia"/>
                <w:spacing w:val="-20"/>
                <w:kern w:val="0"/>
                <w:szCs w:val="24"/>
              </w:rPr>
              <w:t>當日</w:t>
            </w:r>
            <w:r w:rsidR="000A7830">
              <w:rPr>
                <w:rFonts w:ascii="細明體" w:eastAsia="細明體" w:hAnsi="Times New Roman" w:cs="細明體" w:hint="eastAsia"/>
                <w:spacing w:val="-20"/>
                <w:kern w:val="0"/>
                <w:szCs w:val="24"/>
              </w:rPr>
              <w:t>陪同</w:t>
            </w:r>
            <w:r w:rsidRPr="005317EB">
              <w:rPr>
                <w:rFonts w:ascii="細明體" w:eastAsia="細明體" w:hAnsi="Times New Roman" w:cs="細明體" w:hint="eastAsia"/>
                <w:spacing w:val="-20"/>
                <w:kern w:val="0"/>
                <w:szCs w:val="24"/>
              </w:rPr>
              <w:t>親友</w:t>
            </w:r>
          </w:p>
          <w:p w:rsidR="001022DA" w:rsidRPr="00CE1768" w:rsidRDefault="001022DA" w:rsidP="000A78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細明體"/>
                <w:b/>
                <w:spacing w:val="-20"/>
                <w:kern w:val="0"/>
                <w:sz w:val="20"/>
                <w:szCs w:val="20"/>
              </w:rPr>
            </w:pPr>
            <w:r w:rsidRPr="00CE1768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0"/>
                <w:szCs w:val="20"/>
              </w:rPr>
              <w:t>檢疫情況1</w:t>
            </w:r>
            <w:r w:rsidRPr="00CE1768">
              <w:rPr>
                <w:rFonts w:asciiTheme="majorEastAsia" w:eastAsiaTheme="majorEastAsia" w:hAnsiTheme="majorEastAsia"/>
                <w:b/>
                <w:color w:val="FF0000"/>
                <w:kern w:val="0"/>
                <w:sz w:val="20"/>
                <w:szCs w:val="20"/>
              </w:rPr>
              <w:t>,2,3</w:t>
            </w:r>
            <w:proofErr w:type="gramStart"/>
            <w:r w:rsidRPr="00CE1768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0"/>
                <w:szCs w:val="20"/>
              </w:rPr>
              <w:t>免填</w:t>
            </w:r>
            <w:proofErr w:type="gramEnd"/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6FFE" w:rsidRPr="00BD2793" w:rsidRDefault="00943A45" w:rsidP="00C3196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hAnsi="新細明體" w:cs="細明體"/>
                <w:kern w:val="0"/>
                <w:szCs w:val="24"/>
              </w:rPr>
            </w:pP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姓名</w:t>
            </w:r>
            <w:r w:rsidR="005317EB"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：</w:t>
            </w:r>
            <w:r w:rsidR="00AA233C">
              <w:rPr>
                <w:rFonts w:ascii="細明體" w:eastAsia="細明體" w:hAnsi="Times New Roman" w:cs="細明體"/>
                <w:kern w:val="0"/>
                <w:szCs w:val="24"/>
              </w:rPr>
              <w:t xml:space="preserve">  </w:t>
            </w:r>
            <w:r w:rsidR="00134030" w:rsidRPr="00BD2793">
              <w:rPr>
                <w:rFonts w:ascii="新細明體" w:hAnsi="新細明體" w:cs="細明體" w:hint="eastAsia"/>
                <w:kern w:val="0"/>
                <w:szCs w:val="24"/>
              </w:rPr>
              <w:t xml:space="preserve">              </w:t>
            </w:r>
            <w:r>
              <w:rPr>
                <w:rFonts w:ascii="新細明體" w:hAnsi="新細明體" w:cs="細明體"/>
                <w:kern w:val="0"/>
                <w:szCs w:val="24"/>
              </w:rPr>
              <w:t xml:space="preserve"> </w:t>
            </w:r>
            <w:r w:rsidR="00134030" w:rsidRPr="00BD2793">
              <w:rPr>
                <w:rFonts w:ascii="新細明體" w:hAnsi="新細明體" w:cs="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細明體"/>
                <w:kern w:val="0"/>
                <w:szCs w:val="24"/>
              </w:rPr>
              <w:t xml:space="preserve">    </w:t>
            </w:r>
            <w:r w:rsidR="00AA233C">
              <w:rPr>
                <w:rFonts w:ascii="新細明體" w:hAnsi="新細明體" w:cs="細明體"/>
                <w:kern w:val="0"/>
                <w:szCs w:val="24"/>
              </w:rPr>
              <w:t xml:space="preserve"> </w:t>
            </w:r>
            <w:r w:rsidR="00134030" w:rsidRPr="00BD2793">
              <w:rPr>
                <w:rFonts w:ascii="新細明體" w:hAnsi="新細明體" w:cs="細明體" w:hint="eastAsia"/>
                <w:kern w:val="0"/>
                <w:szCs w:val="24"/>
              </w:rPr>
              <w:t>聯絡電話</w:t>
            </w:r>
            <w:r w:rsidR="005317EB" w:rsidRPr="00BD2793">
              <w:rPr>
                <w:rFonts w:ascii="細明體" w:eastAsia="細明體" w:hAnsi="Times New Roman" w:cs="細明體" w:hint="eastAsia"/>
                <w:kern w:val="0"/>
                <w:szCs w:val="24"/>
              </w:rPr>
              <w:t>：</w:t>
            </w:r>
            <w:r w:rsidR="00AC4AD6">
              <w:rPr>
                <w:rFonts w:ascii="新細明體" w:hAnsi="新細明體" w:cs="細明體" w:hint="eastAsia"/>
                <w:kern w:val="0"/>
                <w:szCs w:val="24"/>
              </w:rPr>
              <w:t xml:space="preserve">(住家)        </w:t>
            </w:r>
            <w:r w:rsidR="00CE1768">
              <w:rPr>
                <w:rFonts w:ascii="新細明體" w:hAnsi="新細明體" w:cs="細明體"/>
                <w:kern w:val="0"/>
                <w:szCs w:val="24"/>
              </w:rPr>
              <w:t xml:space="preserve">      </w:t>
            </w:r>
            <w:r w:rsidR="00AC4AD6">
              <w:rPr>
                <w:rFonts w:ascii="新細明體" w:hAnsi="新細明體" w:cs="細明體" w:hint="eastAsia"/>
                <w:kern w:val="0"/>
                <w:szCs w:val="24"/>
              </w:rPr>
              <w:t xml:space="preserve">                    (手機)</w:t>
            </w:r>
          </w:p>
        </w:tc>
      </w:tr>
      <w:tr w:rsidR="00C6159D" w:rsidRPr="00C6159D" w:rsidTr="00CE1768">
        <w:trPr>
          <w:trHeight w:hRule="exact" w:val="136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59D" w:rsidRPr="005317EB" w:rsidRDefault="00C6159D" w:rsidP="00CE176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細明體" w:eastAsia="細明體" w:hAnsi="Times New Roman" w:cs="細明體"/>
                <w:b/>
                <w:kern w:val="0"/>
                <w:szCs w:val="24"/>
              </w:rPr>
            </w:pP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本人</w:t>
            </w:r>
            <w:r w:rsidR="00A64D88"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上述情況皆屬實情</w:t>
            </w:r>
            <w:r w:rsidR="00A64D88" w:rsidRPr="005317EB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，</w:t>
            </w:r>
            <w:r w:rsidR="00C31B47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嗣後如經發現有</w:t>
            </w:r>
            <w:proofErr w:type="gramStart"/>
            <w:r w:rsidR="00C31B47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不</w:t>
            </w:r>
            <w:proofErr w:type="gramEnd"/>
            <w:r w:rsidR="00C31B47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實情事</w:t>
            </w:r>
            <w:r w:rsidR="00C31B47" w:rsidRPr="005317EB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，</w:t>
            </w:r>
            <w:r w:rsidR="00C31B47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應負相關法律責任</w:t>
            </w:r>
            <w:r w:rsidR="00C31B47" w:rsidRPr="005317EB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，</w:t>
            </w:r>
            <w:r w:rsidR="00E85C5B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並願意遵照國立臺灣大學審定之方式進行甄試</w:t>
            </w:r>
            <w:r w:rsidR="00E85C5B">
              <w:rPr>
                <w:rFonts w:ascii="細明體" w:eastAsia="細明體" w:hAnsi="Times New Roman" w:cs="細明體" w:hint="eastAsia"/>
                <w:color w:val="000000"/>
                <w:spacing w:val="1"/>
                <w:kern w:val="0"/>
                <w:szCs w:val="24"/>
              </w:rPr>
              <w:t>，</w:t>
            </w:r>
            <w:r w:rsidR="00E85C5B">
              <w:rPr>
                <w:rFonts w:ascii="細明體" w:eastAsia="細明體" w:hAnsi="Times New Roman" w:cs="細明體" w:hint="eastAsia"/>
                <w:b/>
                <w:color w:val="000000"/>
                <w:spacing w:val="1"/>
                <w:kern w:val="0"/>
                <w:szCs w:val="24"/>
              </w:rPr>
              <w:t>絶無異議</w:t>
            </w:r>
            <w:r w:rsidR="00A64D88" w:rsidRPr="005317EB">
              <w:rPr>
                <w:rFonts w:ascii="細明體" w:eastAsia="細明體" w:hAnsi="細明體" w:cs="細明體" w:hint="eastAsia"/>
                <w:b/>
                <w:color w:val="000000"/>
                <w:spacing w:val="1"/>
                <w:kern w:val="0"/>
                <w:szCs w:val="24"/>
              </w:rPr>
              <w:t>。</w:t>
            </w:r>
          </w:p>
          <w:p w:rsidR="00C6159D" w:rsidRPr="005317EB" w:rsidRDefault="00C6159D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b/>
                <w:kern w:val="0"/>
                <w:szCs w:val="24"/>
              </w:rPr>
            </w:pPr>
          </w:p>
          <w:p w:rsidR="00C6159D" w:rsidRPr="002F7F9A" w:rsidRDefault="00C6159D" w:rsidP="00C31B47">
            <w:pPr>
              <w:tabs>
                <w:tab w:val="left" w:pos="7560"/>
                <w:tab w:val="left" w:pos="8920"/>
                <w:tab w:val="left" w:pos="9440"/>
                <w:tab w:val="left" w:pos="992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240"/>
              <w:rPr>
                <w:rFonts w:ascii="細明體" w:eastAsia="細明體" w:hAnsi="Times New Roman" w:cs="細明體"/>
                <w:b/>
                <w:kern w:val="0"/>
                <w:szCs w:val="24"/>
              </w:rPr>
            </w:pP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考生本</w:t>
            </w:r>
            <w:r w:rsidRPr="005317EB">
              <w:rPr>
                <w:rFonts w:ascii="細明體" w:eastAsia="細明體" w:hAnsi="Times New Roman" w:cs="細明體" w:hint="eastAsia"/>
                <w:b/>
                <w:spacing w:val="-1"/>
                <w:kern w:val="0"/>
                <w:szCs w:val="24"/>
              </w:rPr>
              <w:t>人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親自簽</w:t>
            </w:r>
            <w:r w:rsidRPr="005317EB">
              <w:rPr>
                <w:rFonts w:ascii="細明體" w:eastAsia="細明體" w:hAnsi="Times New Roman" w:cs="細明體" w:hint="eastAsia"/>
                <w:b/>
                <w:spacing w:val="-1"/>
                <w:kern w:val="0"/>
                <w:szCs w:val="24"/>
              </w:rPr>
              <w:t>名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：</w:t>
            </w:r>
            <w:r w:rsidRPr="005317EB">
              <w:rPr>
                <w:rFonts w:ascii="細明體" w:eastAsia="細明體" w:hAnsi="Times New Roman" w:cs="細明體"/>
                <w:b/>
                <w:kern w:val="0"/>
                <w:szCs w:val="24"/>
              </w:rPr>
              <w:t xml:space="preserve"> </w:t>
            </w:r>
            <w:r w:rsidR="00C31B47">
              <w:rPr>
                <w:rFonts w:ascii="細明體" w:eastAsia="細明體" w:hAnsi="Times New Roman" w:cs="細明體"/>
                <w:b/>
                <w:kern w:val="0"/>
                <w:szCs w:val="24"/>
              </w:rPr>
              <w:t xml:space="preserve">                 </w:t>
            </w:r>
            <w:r w:rsidR="00BD2793"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監護人簽名：</w:t>
            </w:r>
            <w:r w:rsidR="002F7F9A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 xml:space="preserve">           </w:t>
            </w:r>
            <w:r w:rsidR="00C31B47">
              <w:rPr>
                <w:rFonts w:ascii="細明體" w:eastAsia="細明體" w:hAnsi="Times New Roman" w:cs="細明體"/>
                <w:b/>
                <w:kern w:val="0"/>
                <w:szCs w:val="24"/>
              </w:rPr>
              <w:t xml:space="preserve">  </w:t>
            </w:r>
            <w:r w:rsidR="002F7F9A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 xml:space="preserve">     </w:t>
            </w:r>
            <w:r w:rsidR="00C31B47">
              <w:rPr>
                <w:rFonts w:ascii="細明體" w:eastAsia="細明體" w:hAnsi="Times New Roman" w:cs="細明體"/>
                <w:b/>
                <w:kern w:val="0"/>
                <w:szCs w:val="24"/>
              </w:rPr>
              <w:t xml:space="preserve"> </w:t>
            </w:r>
            <w:r w:rsidR="005C7A65"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1</w:t>
            </w:r>
            <w:r w:rsidR="00D75CE5">
              <w:rPr>
                <w:rFonts w:ascii="細明體" w:eastAsia="細明體" w:hAnsi="Times New Roman" w:cs="細明體"/>
                <w:b/>
                <w:kern w:val="0"/>
                <w:szCs w:val="24"/>
              </w:rPr>
              <w:t>11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年</w:t>
            </w:r>
            <w:r w:rsidR="005C7A65"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 xml:space="preserve"> </w:t>
            </w:r>
            <w:r w:rsidR="00BD2793"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 xml:space="preserve">  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月</w:t>
            </w:r>
            <w:r w:rsidR="005C7A65"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 xml:space="preserve"> </w:t>
            </w:r>
            <w:r w:rsidR="00BD2793"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 xml:space="preserve">  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日</w:t>
            </w:r>
          </w:p>
        </w:tc>
      </w:tr>
    </w:tbl>
    <w:p w:rsidR="00C6159D" w:rsidRDefault="00C6159D" w:rsidP="005317EB">
      <w:pPr>
        <w:autoSpaceDE w:val="0"/>
        <w:autoSpaceDN w:val="0"/>
        <w:adjustRightInd w:val="0"/>
        <w:snapToGrid w:val="0"/>
        <w:spacing w:line="240" w:lineRule="atLeast"/>
        <w:ind w:leftChars="-177" w:left="1" w:rightChars="-131" w:right="-314" w:hangingChars="196" w:hanging="426"/>
        <w:rPr>
          <w:rFonts w:ascii="細明體" w:eastAsia="細明體" w:hAnsi="Times New Roman" w:cs="細明體"/>
          <w:color w:val="000000"/>
          <w:kern w:val="0"/>
          <w:sz w:val="22"/>
        </w:rPr>
      </w:pP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－－</w:t>
      </w:r>
      <w:r w:rsidR="005317EB"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6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6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1"/>
          <w:w w:val="99"/>
          <w:kern w:val="0"/>
          <w:sz w:val="22"/>
        </w:rPr>
        <w:t>－</w:t>
      </w:r>
      <w:r w:rsidR="005317EB">
        <w:rPr>
          <w:rFonts w:ascii="細明體" w:eastAsia="細明體" w:hAnsi="Times New Roman" w:cs="細明體" w:hint="eastAsia"/>
          <w:color w:val="000000"/>
          <w:spacing w:val="6"/>
          <w:w w:val="99"/>
          <w:kern w:val="0"/>
          <w:sz w:val="22"/>
        </w:rPr>
        <w:t>－</w:t>
      </w:r>
      <w:r>
        <w:rPr>
          <w:rFonts w:ascii="細明體" w:eastAsia="細明體" w:hAnsi="Times New Roman" w:cs="細明體" w:hint="eastAsia"/>
          <w:color w:val="000000"/>
          <w:w w:val="99"/>
          <w:kern w:val="0"/>
          <w:sz w:val="22"/>
        </w:rPr>
        <w:t>－</w:t>
      </w:r>
    </w:p>
    <w:p w:rsidR="00E85C5B" w:rsidRPr="00201501" w:rsidRDefault="00E85C5B" w:rsidP="005468B8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eastAsia="細明體" w:hAnsi="Times New Roman" w:cs="細明體"/>
          <w:color w:val="000000"/>
          <w:kern w:val="0"/>
          <w:sz w:val="28"/>
          <w:szCs w:val="28"/>
        </w:rPr>
      </w:pP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國立臺灣大學1</w:t>
      </w:r>
      <w:r w:rsidR="00D75CE5">
        <w:rPr>
          <w:rFonts w:ascii="細明體" w:eastAsia="細明體" w:hAnsi="Times New Roman" w:cs="細明體"/>
          <w:color w:val="000000"/>
          <w:kern w:val="0"/>
          <w:sz w:val="28"/>
          <w:szCs w:val="28"/>
        </w:rPr>
        <w:t>11</w:t>
      </w:r>
      <w:r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學年度</w:t>
      </w: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學</w:t>
      </w:r>
      <w:r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士班</w:t>
      </w: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申請</w:t>
      </w:r>
      <w:r w:rsidRPr="0020150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27611C2" wp14:editId="5693E89C">
                <wp:simplePos x="0" y="0"/>
                <wp:positionH relativeFrom="page">
                  <wp:posOffset>577215</wp:posOffset>
                </wp:positionH>
                <wp:positionV relativeFrom="paragraph">
                  <wp:posOffset>1651000</wp:posOffset>
                </wp:positionV>
                <wp:extent cx="18415" cy="1270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7948A3" id="Freeform 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5pt,130pt,46.85pt,130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" o:allowincell="f" filled="f" strokeweight=".204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Pr="0020150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34F9E2A" wp14:editId="20735D8B">
                <wp:simplePos x="0" y="0"/>
                <wp:positionH relativeFrom="page">
                  <wp:posOffset>577215</wp:posOffset>
                </wp:positionH>
                <wp:positionV relativeFrom="paragraph">
                  <wp:posOffset>1945005</wp:posOffset>
                </wp:positionV>
                <wp:extent cx="18415" cy="1270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5A03F" id="Freeform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5pt,153.15pt,46.85pt,153.1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" o:allowincell="f" filled="f" strokeweight=".204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Pr="0020150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4D85E64" wp14:editId="7BA9D1FB">
                <wp:simplePos x="0" y="0"/>
                <wp:positionH relativeFrom="page">
                  <wp:posOffset>577215</wp:posOffset>
                </wp:positionH>
                <wp:positionV relativeFrom="paragraph">
                  <wp:posOffset>2239645</wp:posOffset>
                </wp:positionV>
                <wp:extent cx="18415" cy="1270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D44051" id="Freeform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5pt,176.35pt,46.85pt,176.3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" o:allowincell="f" filled="f" strokeweight=".58pt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入學招生</w:t>
      </w:r>
      <w:r w:rsidRPr="00201501">
        <w:rPr>
          <w:rFonts w:ascii="細明體" w:eastAsia="細明體" w:hAnsi="Times New Roman" w:cs="細明體"/>
          <w:color w:val="000000"/>
          <w:kern w:val="0"/>
          <w:sz w:val="28"/>
          <w:szCs w:val="28"/>
        </w:rPr>
        <w:t xml:space="preserve"> </w:t>
      </w:r>
    </w:p>
    <w:p w:rsidR="00E85C5B" w:rsidRPr="00201501" w:rsidRDefault="00E85C5B" w:rsidP="00E85C5B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eastAsia="細明體" w:hAnsi="Times New Roman" w:cs="細明體"/>
          <w:color w:val="000000"/>
          <w:kern w:val="0"/>
          <w:sz w:val="28"/>
          <w:szCs w:val="28"/>
        </w:rPr>
      </w:pP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因應嚴重特殊傳染性肺炎</w:t>
      </w:r>
      <w:r w:rsidRPr="00201501">
        <w:rPr>
          <w:rFonts w:ascii="Times New Roman" w:eastAsia="細明體" w:hAnsi="Times New Roman"/>
          <w:bCs/>
          <w:color w:val="000000"/>
          <w:kern w:val="0"/>
          <w:sz w:val="28"/>
          <w:szCs w:val="28"/>
        </w:rPr>
        <w:t>(COVID-19)</w:t>
      </w:r>
      <w:proofErr w:type="gramStart"/>
      <w:r w:rsidRPr="00201501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疫</w:t>
      </w:r>
      <w:proofErr w:type="gramEnd"/>
      <w:r w:rsidRPr="00201501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情</w:t>
      </w:r>
      <w:r w:rsidRPr="00201501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甄試應變方案</w:t>
      </w:r>
      <w:r w:rsidR="007075A2">
        <w:rPr>
          <w:rFonts w:ascii="Times New Roman" w:eastAsia="細明體" w:hAnsi="Times New Roman" w:hint="eastAsia"/>
          <w:bCs/>
          <w:color w:val="000000"/>
          <w:kern w:val="0"/>
          <w:sz w:val="28"/>
          <w:szCs w:val="28"/>
        </w:rPr>
        <w:t>申請</w:t>
      </w:r>
      <w:r w:rsidRPr="00201501">
        <w:rPr>
          <w:rFonts w:ascii="細明體" w:eastAsia="細明體" w:hAnsi="Times New Roman" w:cs="細明體" w:hint="eastAsia"/>
          <w:color w:val="000000"/>
          <w:kern w:val="0"/>
          <w:sz w:val="28"/>
          <w:szCs w:val="28"/>
        </w:rPr>
        <w:t>表</w:t>
      </w:r>
    </w:p>
    <w:p w:rsidR="00C6159D" w:rsidRDefault="002F7F9A" w:rsidP="005A435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eastAsia="細明體" w:hAnsi="Times New Roman" w:cs="細明體"/>
          <w:color w:val="000000"/>
          <w:kern w:val="0"/>
          <w:sz w:val="26"/>
          <w:szCs w:val="26"/>
        </w:rPr>
      </w:pPr>
      <w:r>
        <w:rPr>
          <w:rFonts w:ascii="細明體" w:eastAsia="細明體" w:hAnsi="Times New Roman" w:cs="細明體" w:hint="eastAsia"/>
          <w:color w:val="000000"/>
          <w:kern w:val="0"/>
          <w:sz w:val="26"/>
          <w:szCs w:val="26"/>
        </w:rPr>
        <w:t xml:space="preserve">                      </w:t>
      </w:r>
      <w:r w:rsidR="00C6159D">
        <w:rPr>
          <w:rFonts w:ascii="細明體" w:eastAsia="細明體" w:hAnsi="Times New Roman" w:cs="細明體" w:hint="eastAsia"/>
          <w:color w:val="000000"/>
          <w:kern w:val="0"/>
          <w:sz w:val="26"/>
          <w:szCs w:val="26"/>
        </w:rPr>
        <w:t>審核結</w:t>
      </w:r>
      <w:r w:rsidR="00C6159D">
        <w:rPr>
          <w:rFonts w:ascii="細明體" w:eastAsia="細明體" w:hAnsi="Times New Roman" w:cs="細明體" w:hint="eastAsia"/>
          <w:color w:val="000000"/>
          <w:spacing w:val="-1"/>
          <w:kern w:val="0"/>
          <w:sz w:val="26"/>
          <w:szCs w:val="26"/>
        </w:rPr>
        <w:t>果</w:t>
      </w:r>
      <w:r w:rsidR="00C6159D">
        <w:rPr>
          <w:rFonts w:ascii="細明體" w:eastAsia="細明體" w:hAnsi="Times New Roman" w:cs="細明體" w:hint="eastAsia"/>
          <w:color w:val="000000"/>
          <w:kern w:val="0"/>
          <w:sz w:val="26"/>
          <w:szCs w:val="26"/>
        </w:rPr>
        <w:t>回執聯</w:t>
      </w:r>
      <w:r>
        <w:rPr>
          <w:rFonts w:ascii="細明體" w:eastAsia="細明體" w:hAnsi="Times New Roman" w:cs="細明體" w:hint="eastAsia"/>
          <w:color w:val="000000"/>
          <w:kern w:val="0"/>
          <w:sz w:val="26"/>
          <w:szCs w:val="26"/>
        </w:rPr>
        <w:t xml:space="preserve">        </w:t>
      </w:r>
      <w:r w:rsidR="00C6159D">
        <w:rPr>
          <w:rFonts w:ascii="細明體" w:eastAsia="細明體" w:hAnsi="Times New Roman" w:cs="細明體" w:hint="eastAsia"/>
          <w:color w:val="000000"/>
          <w:spacing w:val="-1"/>
          <w:kern w:val="0"/>
          <w:sz w:val="26"/>
          <w:szCs w:val="26"/>
        </w:rPr>
        <w:t>（</w:t>
      </w:r>
      <w:r w:rsidR="00C6159D">
        <w:rPr>
          <w:rFonts w:ascii="細明體" w:eastAsia="細明體" w:hAnsi="Times New Roman" w:cs="細明體" w:hint="eastAsia"/>
          <w:color w:val="000000"/>
          <w:kern w:val="0"/>
          <w:sz w:val="26"/>
          <w:szCs w:val="26"/>
        </w:rPr>
        <w:t>以下各</w:t>
      </w:r>
      <w:r w:rsidR="00C6159D">
        <w:rPr>
          <w:rFonts w:ascii="細明體" w:eastAsia="細明體" w:hAnsi="Times New Roman" w:cs="細明體" w:hint="eastAsia"/>
          <w:color w:val="000000"/>
          <w:spacing w:val="-1"/>
          <w:kern w:val="0"/>
          <w:sz w:val="26"/>
          <w:szCs w:val="26"/>
        </w:rPr>
        <w:t>欄</w:t>
      </w:r>
      <w:r w:rsidR="00C6159D">
        <w:rPr>
          <w:rFonts w:ascii="細明體" w:eastAsia="細明體" w:hAnsi="Times New Roman" w:cs="細明體" w:hint="eastAsia"/>
          <w:color w:val="000000"/>
          <w:kern w:val="0"/>
          <w:sz w:val="26"/>
          <w:szCs w:val="26"/>
        </w:rPr>
        <w:t>考生勿</w:t>
      </w:r>
      <w:r w:rsidR="00C6159D">
        <w:rPr>
          <w:rFonts w:ascii="細明體" w:eastAsia="細明體" w:hAnsi="Times New Roman" w:cs="細明體" w:hint="eastAsia"/>
          <w:color w:val="000000"/>
          <w:spacing w:val="-1"/>
          <w:kern w:val="0"/>
          <w:sz w:val="26"/>
          <w:szCs w:val="26"/>
        </w:rPr>
        <w:t>填</w:t>
      </w:r>
      <w:r w:rsidR="00C6159D">
        <w:rPr>
          <w:rFonts w:ascii="細明體" w:eastAsia="細明體" w:hAnsi="Times New Roman" w:cs="細明體" w:hint="eastAsia"/>
          <w:color w:val="000000"/>
          <w:kern w:val="0"/>
          <w:sz w:val="26"/>
          <w:szCs w:val="26"/>
        </w:rPr>
        <w:t>）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66"/>
        <w:gridCol w:w="1095"/>
        <w:gridCol w:w="2154"/>
        <w:gridCol w:w="1389"/>
        <w:gridCol w:w="2552"/>
      </w:tblGrid>
      <w:tr w:rsidR="00894D8D" w:rsidRPr="00C6159D" w:rsidTr="005D26E8">
        <w:trPr>
          <w:trHeight w:hRule="exact" w:val="536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4D8D" w:rsidRPr="00C6159D" w:rsidRDefault="00894D8D" w:rsidP="005C7A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考生姓名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4D8D" w:rsidRDefault="00894D8D" w:rsidP="005C7A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細明體" w:eastAsia="細明體" w:hAnsi="Times New Roman" w:cs="細明體"/>
                <w:kern w:val="0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4D8D" w:rsidRDefault="00894D8D" w:rsidP="005C7A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細明體" w:eastAsia="細明體" w:hAnsi="Times New Roman" w:cs="細明體"/>
                <w:kern w:val="0"/>
                <w:szCs w:val="24"/>
              </w:rPr>
            </w:pPr>
            <w:proofErr w:type="gramStart"/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學測號碼</w:t>
            </w:r>
            <w:proofErr w:type="gramEnd"/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4D8D" w:rsidRDefault="00894D8D" w:rsidP="005C7A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細明體" w:eastAsia="細明體" w:hAnsi="Times New Roman" w:cs="細明體"/>
                <w:kern w:val="0"/>
                <w:szCs w:val="24"/>
              </w:rPr>
            </w:pPr>
          </w:p>
        </w:tc>
        <w:tc>
          <w:tcPr>
            <w:tcW w:w="13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4D8D" w:rsidRDefault="00894D8D" w:rsidP="005C7A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細明體" w:eastAsia="細明體" w:hAnsi="Times New Roman" w:cs="細明體"/>
                <w:kern w:val="0"/>
                <w:szCs w:val="24"/>
              </w:rPr>
            </w:pP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身分證字號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4D8D" w:rsidRPr="00C6159D" w:rsidRDefault="00894D8D" w:rsidP="005C7A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C3769D" w:rsidRPr="002D794C" w:rsidTr="00AF0171">
        <w:trPr>
          <w:trHeight w:hRule="exact" w:val="311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9D" w:rsidRPr="002D794C" w:rsidRDefault="00C3769D" w:rsidP="00C3769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招生委員會審核</w:t>
            </w: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9D" w:rsidRPr="00030F75" w:rsidRDefault="00C3769D" w:rsidP="00C3769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 w:rsidRPr="00030F75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審核結果：後面</w:t>
            </w:r>
            <w:proofErr w:type="gramStart"/>
            <w:r w:rsidRPr="00030F75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列示學系</w:t>
            </w:r>
            <w:proofErr w:type="gramEnd"/>
            <w:r w:rsidRPr="00030F75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別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769D" w:rsidRPr="002D794C" w:rsidRDefault="00C3769D" w:rsidP="005C7A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2D794C">
              <w:rPr>
                <w:rFonts w:ascii="細明體" w:eastAsia="細明體" w:hAnsi="Times New Roman" w:cs="細明體" w:hint="eastAsia"/>
                <w:kern w:val="0"/>
                <w:position w:val="-3"/>
                <w:szCs w:val="24"/>
              </w:rPr>
              <w:t>核章</w:t>
            </w:r>
          </w:p>
        </w:tc>
      </w:tr>
      <w:tr w:rsidR="00C3769D" w:rsidRPr="00C6159D" w:rsidTr="00AF0171">
        <w:trPr>
          <w:trHeight w:hRule="exact" w:val="1421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69D" w:rsidRPr="00C6159D" w:rsidRDefault="00C3769D" w:rsidP="002D79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69D" w:rsidRDefault="00C3769D" w:rsidP="009B4228">
            <w:pPr>
              <w:autoSpaceDE w:val="0"/>
              <w:autoSpaceDN w:val="0"/>
              <w:adjustRightInd w:val="0"/>
              <w:snapToGrid w:val="0"/>
              <w:spacing w:beforeLines="50" w:before="120" w:line="240" w:lineRule="atLeast"/>
              <w:rPr>
                <w:rFonts w:ascii="細明體" w:eastAsia="細明體" w:hAnsi="Times New Roman" w:cs="細明體"/>
                <w:kern w:val="0"/>
                <w:szCs w:val="24"/>
              </w:rPr>
            </w:pP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□適用應變方案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：</w:t>
            </w: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細明體" w:hint="eastAsia"/>
                <w:kern w:val="0"/>
                <w:szCs w:val="24"/>
              </w:rPr>
              <w:t>󠆡</w:t>
            </w:r>
          </w:p>
          <w:p w:rsidR="00C3769D" w:rsidRDefault="00C3769D" w:rsidP="009B4228">
            <w:pPr>
              <w:autoSpaceDE w:val="0"/>
              <w:autoSpaceDN w:val="0"/>
              <w:adjustRightInd w:val="0"/>
              <w:snapToGrid w:val="0"/>
              <w:spacing w:beforeLines="50" w:before="120" w:line="240" w:lineRule="atLeast"/>
              <w:rPr>
                <w:rFonts w:ascii="細明體" w:eastAsia="細明體" w:hAnsi="Times New Roman" w:cs="細明體"/>
                <w:kern w:val="0"/>
                <w:szCs w:val="24"/>
              </w:rPr>
            </w:pP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□安排至隔離試場應試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：</w:t>
            </w:r>
          </w:p>
          <w:p w:rsidR="00C3769D" w:rsidRDefault="00C3769D" w:rsidP="009B4228">
            <w:pPr>
              <w:autoSpaceDE w:val="0"/>
              <w:autoSpaceDN w:val="0"/>
              <w:adjustRightInd w:val="0"/>
              <w:snapToGrid w:val="0"/>
              <w:spacing w:beforeLines="50" w:before="120" w:line="240" w:lineRule="atLeast"/>
              <w:rPr>
                <w:rFonts w:ascii="細明體" w:eastAsia="細明體" w:hAnsi="Times New Roman" w:cs="細明體"/>
                <w:kern w:val="0"/>
                <w:szCs w:val="24"/>
              </w:rPr>
            </w:pP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□不通過</w:t>
            </w:r>
            <w:r>
              <w:rPr>
                <w:rFonts w:ascii="細明體" w:eastAsia="細明體" w:hAnsi="Times New Roman" w:cs="細明體"/>
                <w:kern w:val="0"/>
                <w:szCs w:val="24"/>
              </w:rPr>
              <w:t>-</w:t>
            </w:r>
            <w:r>
              <w:rPr>
                <w:rFonts w:ascii="細明體" w:eastAsia="細明體" w:hAnsi="Times New Roman" w:cs="細明體" w:hint="eastAsia"/>
                <w:kern w:val="0"/>
                <w:szCs w:val="24"/>
              </w:rPr>
              <w:t>請於一般試場應試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：</w:t>
            </w:r>
          </w:p>
          <w:p w:rsidR="00C3769D" w:rsidRPr="009B4228" w:rsidRDefault="00C3769D" w:rsidP="005C7A65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beforeLines="50" w:before="120" w:line="240" w:lineRule="atLeast"/>
              <w:rPr>
                <w:rFonts w:ascii="細明體" w:eastAsia="細明體" w:hAnsi="Times New Roman" w:cs="細明體"/>
                <w:kern w:val="0"/>
                <w:szCs w:val="24"/>
                <w:u w:val="single"/>
              </w:rPr>
            </w:pPr>
          </w:p>
          <w:p w:rsidR="00C3769D" w:rsidRPr="0054717E" w:rsidRDefault="00C3769D" w:rsidP="00D16F4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beforeLines="50" w:before="120" w:line="240" w:lineRule="atLeas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備註</w:t>
            </w:r>
            <w:r w:rsidRPr="005317EB">
              <w:rPr>
                <w:rFonts w:ascii="細明體" w:eastAsia="細明體" w:hAnsi="Times New Roman" w:cs="細明體" w:hint="eastAsia"/>
                <w:b/>
                <w:kern w:val="0"/>
                <w:szCs w:val="24"/>
              </w:rPr>
              <w:t>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69D" w:rsidRPr="00C6159D" w:rsidRDefault="00C3769D" w:rsidP="00A449E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6F0CBF" w:rsidRPr="006F0CBF" w:rsidRDefault="005A435A" w:rsidP="006F0CBF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  <w:r w:rsidRPr="006F0CBF">
        <w:rPr>
          <w:rFonts w:asciiTheme="majorEastAsia" w:eastAsiaTheme="majorEastAsia" w:hAnsiTheme="majorEastAsia" w:cs="細明體" w:hint="eastAsia"/>
          <w:color w:val="000000"/>
          <w:kern w:val="0"/>
          <w:sz w:val="22"/>
        </w:rPr>
        <w:t>✽相關疫情防</w:t>
      </w:r>
      <w:r w:rsidRPr="006F0CBF">
        <w:rPr>
          <w:rFonts w:asciiTheme="majorEastAsia" w:eastAsiaTheme="majorEastAsia" w:hAnsiTheme="majorEastAsia" w:cs="細明體" w:hint="eastAsia"/>
          <w:color w:val="000000"/>
          <w:spacing w:val="-40"/>
          <w:kern w:val="0"/>
          <w:sz w:val="22"/>
        </w:rPr>
        <w:t>治，</w:t>
      </w:r>
      <w:r w:rsidRPr="006F0CBF">
        <w:rPr>
          <w:rFonts w:asciiTheme="majorEastAsia" w:eastAsiaTheme="majorEastAsia" w:hAnsiTheme="majorEastAsia" w:cs="細明體" w:hint="eastAsia"/>
          <w:color w:val="000000"/>
          <w:kern w:val="0"/>
          <w:sz w:val="22"/>
        </w:rPr>
        <w:t>請詳見衛生福利部疾病管制署網頁</w:t>
      </w:r>
      <w:hyperlink r:id="rId8" w:history="1">
        <w:r w:rsidRPr="006F0CBF">
          <w:rPr>
            <w:rFonts w:asciiTheme="majorEastAsia" w:eastAsiaTheme="majorEastAsia" w:hAnsiTheme="majorEastAsia"/>
            <w:color w:val="0000FF"/>
            <w:kern w:val="0"/>
            <w:sz w:val="22"/>
            <w:u w:val="single"/>
          </w:rPr>
          <w:t>ht</w:t>
        </w:r>
        <w:r w:rsidRPr="006F0CBF">
          <w:rPr>
            <w:rFonts w:asciiTheme="majorEastAsia" w:eastAsiaTheme="majorEastAsia" w:hAnsiTheme="majorEastAsia"/>
            <w:color w:val="0000FF"/>
            <w:spacing w:val="1"/>
            <w:kern w:val="0"/>
            <w:sz w:val="22"/>
            <w:u w:val="single"/>
          </w:rPr>
          <w:t>t</w:t>
        </w:r>
        <w:r w:rsidRPr="006F0CBF">
          <w:rPr>
            <w:rFonts w:asciiTheme="majorEastAsia" w:eastAsiaTheme="majorEastAsia" w:hAnsiTheme="majorEastAsia"/>
            <w:color w:val="0000FF"/>
            <w:kern w:val="0"/>
            <w:sz w:val="22"/>
            <w:u w:val="single"/>
          </w:rPr>
          <w:t>p</w:t>
        </w:r>
        <w:r w:rsidRPr="006F0CBF">
          <w:rPr>
            <w:rFonts w:asciiTheme="majorEastAsia" w:eastAsiaTheme="majorEastAsia" w:hAnsiTheme="majorEastAsia"/>
            <w:color w:val="0000FF"/>
            <w:spacing w:val="-1"/>
            <w:kern w:val="0"/>
            <w:sz w:val="22"/>
            <w:u w:val="single"/>
          </w:rPr>
          <w:t>s</w:t>
        </w:r>
        <w:r w:rsidRPr="006F0CBF">
          <w:rPr>
            <w:rFonts w:asciiTheme="majorEastAsia" w:eastAsiaTheme="majorEastAsia" w:hAnsiTheme="majorEastAsia"/>
            <w:color w:val="0000FF"/>
            <w:kern w:val="0"/>
            <w:sz w:val="22"/>
            <w:u w:val="single"/>
          </w:rPr>
          <w:t>:</w:t>
        </w:r>
        <w:r w:rsidRPr="006F0CBF">
          <w:rPr>
            <w:rFonts w:asciiTheme="majorEastAsia" w:eastAsiaTheme="majorEastAsia" w:hAnsiTheme="majorEastAsia"/>
            <w:color w:val="0000FF"/>
            <w:spacing w:val="1"/>
            <w:kern w:val="0"/>
            <w:sz w:val="22"/>
            <w:u w:val="single"/>
          </w:rPr>
          <w:t>/</w:t>
        </w:r>
        <w:r w:rsidRPr="006F0CBF">
          <w:rPr>
            <w:rFonts w:asciiTheme="majorEastAsia" w:eastAsiaTheme="majorEastAsia" w:hAnsiTheme="majorEastAsia"/>
            <w:color w:val="0000FF"/>
            <w:kern w:val="0"/>
            <w:sz w:val="22"/>
            <w:u w:val="single"/>
          </w:rPr>
          <w:t>/</w:t>
        </w:r>
        <w:r w:rsidRPr="006F0CBF">
          <w:rPr>
            <w:rFonts w:asciiTheme="majorEastAsia" w:eastAsiaTheme="majorEastAsia" w:hAnsiTheme="majorEastAsia"/>
            <w:color w:val="0000FF"/>
            <w:spacing w:val="-1"/>
            <w:kern w:val="0"/>
            <w:sz w:val="22"/>
            <w:u w:val="single"/>
          </w:rPr>
          <w:t>w</w:t>
        </w:r>
        <w:r w:rsidRPr="006F0CBF">
          <w:rPr>
            <w:rFonts w:asciiTheme="majorEastAsia" w:eastAsiaTheme="majorEastAsia" w:hAnsiTheme="majorEastAsia"/>
            <w:color w:val="0000FF"/>
            <w:kern w:val="0"/>
            <w:sz w:val="22"/>
            <w:u w:val="single"/>
          </w:rPr>
          <w:t>w</w:t>
        </w:r>
        <w:r w:rsidRPr="006F0CBF">
          <w:rPr>
            <w:rFonts w:asciiTheme="majorEastAsia" w:eastAsiaTheme="majorEastAsia" w:hAnsiTheme="majorEastAsia"/>
            <w:color w:val="0000FF"/>
            <w:spacing w:val="-1"/>
            <w:kern w:val="0"/>
            <w:sz w:val="22"/>
            <w:u w:val="single"/>
          </w:rPr>
          <w:t>w</w:t>
        </w:r>
        <w:r w:rsidRPr="006F0CBF">
          <w:rPr>
            <w:rFonts w:asciiTheme="majorEastAsia" w:eastAsiaTheme="majorEastAsia" w:hAnsiTheme="majorEastAsia"/>
            <w:color w:val="0000FF"/>
            <w:kern w:val="0"/>
            <w:sz w:val="22"/>
            <w:u w:val="single"/>
          </w:rPr>
          <w:t>.cdc.g</w:t>
        </w:r>
        <w:r w:rsidRPr="006F0CBF">
          <w:rPr>
            <w:rFonts w:asciiTheme="majorEastAsia" w:eastAsiaTheme="majorEastAsia" w:hAnsiTheme="majorEastAsia"/>
            <w:color w:val="0000FF"/>
            <w:spacing w:val="1"/>
            <w:kern w:val="0"/>
            <w:sz w:val="22"/>
            <w:u w:val="single"/>
          </w:rPr>
          <w:t>o</w:t>
        </w:r>
        <w:r w:rsidRPr="006F0CBF">
          <w:rPr>
            <w:rFonts w:asciiTheme="majorEastAsia" w:eastAsiaTheme="majorEastAsia" w:hAnsiTheme="majorEastAsia"/>
            <w:color w:val="0000FF"/>
            <w:kern w:val="0"/>
            <w:sz w:val="22"/>
            <w:u w:val="single"/>
          </w:rPr>
          <w:t>v.tw</w:t>
        </w:r>
        <w:r w:rsidRPr="006F0CBF">
          <w:rPr>
            <w:rFonts w:asciiTheme="majorEastAsia" w:eastAsiaTheme="majorEastAsia" w:hAnsiTheme="majorEastAsia"/>
            <w:color w:val="0000FF"/>
            <w:spacing w:val="-38"/>
            <w:kern w:val="0"/>
            <w:sz w:val="22"/>
            <w:u w:val="single"/>
          </w:rPr>
          <w:t>/</w:t>
        </w:r>
      </w:hyperlink>
      <w:r w:rsidRPr="006F0CBF">
        <w:rPr>
          <w:rFonts w:asciiTheme="majorEastAsia" w:eastAsiaTheme="majorEastAsia" w:hAnsiTheme="majorEastAsia" w:cs="細明體" w:hint="eastAsia"/>
          <w:color w:val="000000"/>
          <w:spacing w:val="-40"/>
          <w:kern w:val="0"/>
          <w:sz w:val="22"/>
        </w:rPr>
        <w:t>。</w:t>
      </w:r>
      <w:r w:rsidR="006F0CBF" w:rsidRPr="006F0CBF">
        <w:rPr>
          <w:rFonts w:asciiTheme="majorEastAsia" w:eastAsiaTheme="majorEastAsia" w:hAnsiTheme="majorEastAsia" w:hint="eastAsia"/>
          <w:sz w:val="22"/>
        </w:rPr>
        <w:t>入出國日期證明書申請須知</w:t>
      </w:r>
    </w:p>
    <w:p w:rsidR="00C6159D" w:rsidRPr="006F0CBF" w:rsidRDefault="001C2731" w:rsidP="006F0CBF">
      <w:pPr>
        <w:snapToGrid w:val="0"/>
        <w:spacing w:line="320" w:lineRule="exact"/>
        <w:rPr>
          <w:rFonts w:asciiTheme="majorEastAsia" w:eastAsiaTheme="majorEastAsia" w:hAnsiTheme="majorEastAsia" w:cs="Arial"/>
          <w:kern w:val="0"/>
          <w:sz w:val="22"/>
        </w:rPr>
      </w:pPr>
      <w:hyperlink r:id="rId9" w:history="1">
        <w:r w:rsidR="006F0CBF" w:rsidRPr="006F0CBF">
          <w:rPr>
            <w:rStyle w:val="aa"/>
            <w:rFonts w:asciiTheme="majorEastAsia" w:eastAsiaTheme="majorEastAsia" w:hAnsiTheme="majorEastAsia"/>
            <w:sz w:val="22"/>
          </w:rPr>
          <w:t>https://www.immigration.gov.tw/5385/7244/7250/20406/190354/190435/</w:t>
        </w:r>
      </w:hyperlink>
    </w:p>
    <w:sectPr w:rsidR="00C6159D" w:rsidRPr="006F0CBF" w:rsidSect="00A5091F">
      <w:pgSz w:w="11920" w:h="16840"/>
      <w:pgMar w:top="440" w:right="660" w:bottom="142" w:left="660" w:header="720" w:footer="720" w:gutter="0"/>
      <w:cols w:space="720" w:equalWidth="0">
        <w:col w:w="10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31" w:rsidRDefault="001C2731" w:rsidP="006B1505">
      <w:r>
        <w:separator/>
      </w:r>
    </w:p>
  </w:endnote>
  <w:endnote w:type="continuationSeparator" w:id="0">
    <w:p w:rsidR="001C2731" w:rsidRDefault="001C2731" w:rsidP="006B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31" w:rsidRDefault="001C2731" w:rsidP="006B1505">
      <w:r>
        <w:separator/>
      </w:r>
    </w:p>
  </w:footnote>
  <w:footnote w:type="continuationSeparator" w:id="0">
    <w:p w:rsidR="001C2731" w:rsidRDefault="001C2731" w:rsidP="006B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D64"/>
    <w:multiLevelType w:val="multilevel"/>
    <w:tmpl w:val="AA7C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01C98"/>
    <w:multiLevelType w:val="multilevel"/>
    <w:tmpl w:val="AA7C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61F4F"/>
    <w:multiLevelType w:val="hybridMultilevel"/>
    <w:tmpl w:val="CBC85DF8"/>
    <w:lvl w:ilvl="0" w:tplc="54B03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E9"/>
    <w:rsid w:val="000029BF"/>
    <w:rsid w:val="000154A0"/>
    <w:rsid w:val="00030F75"/>
    <w:rsid w:val="0003181F"/>
    <w:rsid w:val="00050898"/>
    <w:rsid w:val="000722E6"/>
    <w:rsid w:val="000A7830"/>
    <w:rsid w:val="000C2948"/>
    <w:rsid w:val="001022DA"/>
    <w:rsid w:val="00134030"/>
    <w:rsid w:val="00144B90"/>
    <w:rsid w:val="001773BF"/>
    <w:rsid w:val="00185B8F"/>
    <w:rsid w:val="001A63D7"/>
    <w:rsid w:val="001B4748"/>
    <w:rsid w:val="001C2731"/>
    <w:rsid w:val="001D199A"/>
    <w:rsid w:val="001D60E1"/>
    <w:rsid w:val="001E7531"/>
    <w:rsid w:val="001F18EE"/>
    <w:rsid w:val="00201501"/>
    <w:rsid w:val="00207562"/>
    <w:rsid w:val="00211E49"/>
    <w:rsid w:val="002503E9"/>
    <w:rsid w:val="00260EC7"/>
    <w:rsid w:val="00271F8D"/>
    <w:rsid w:val="002B1C6B"/>
    <w:rsid w:val="002D0AF6"/>
    <w:rsid w:val="002D794C"/>
    <w:rsid w:val="002F7F9A"/>
    <w:rsid w:val="00304FBA"/>
    <w:rsid w:val="0032329B"/>
    <w:rsid w:val="003249AC"/>
    <w:rsid w:val="00344F13"/>
    <w:rsid w:val="00352B4D"/>
    <w:rsid w:val="003B5298"/>
    <w:rsid w:val="004746BC"/>
    <w:rsid w:val="00485DB4"/>
    <w:rsid w:val="004A4626"/>
    <w:rsid w:val="004C50FF"/>
    <w:rsid w:val="004F740D"/>
    <w:rsid w:val="005317EB"/>
    <w:rsid w:val="0053203E"/>
    <w:rsid w:val="00533107"/>
    <w:rsid w:val="00540E63"/>
    <w:rsid w:val="005468B8"/>
    <w:rsid w:val="0054717E"/>
    <w:rsid w:val="005474BE"/>
    <w:rsid w:val="005750AC"/>
    <w:rsid w:val="005A435A"/>
    <w:rsid w:val="005C7A65"/>
    <w:rsid w:val="005D26E8"/>
    <w:rsid w:val="005D5600"/>
    <w:rsid w:val="005F58E9"/>
    <w:rsid w:val="00636CC2"/>
    <w:rsid w:val="006433BD"/>
    <w:rsid w:val="00647108"/>
    <w:rsid w:val="0065003A"/>
    <w:rsid w:val="00651AA1"/>
    <w:rsid w:val="006A0968"/>
    <w:rsid w:val="006B1505"/>
    <w:rsid w:val="006E504E"/>
    <w:rsid w:val="006F0CBF"/>
    <w:rsid w:val="00700248"/>
    <w:rsid w:val="00706CCF"/>
    <w:rsid w:val="007075A2"/>
    <w:rsid w:val="0072470E"/>
    <w:rsid w:val="00751C89"/>
    <w:rsid w:val="007862A8"/>
    <w:rsid w:val="007C6344"/>
    <w:rsid w:val="007E4C04"/>
    <w:rsid w:val="007F40D3"/>
    <w:rsid w:val="00816D9D"/>
    <w:rsid w:val="00825CFE"/>
    <w:rsid w:val="00826048"/>
    <w:rsid w:val="00837E77"/>
    <w:rsid w:val="008445CC"/>
    <w:rsid w:val="00845C24"/>
    <w:rsid w:val="0086451F"/>
    <w:rsid w:val="00872E98"/>
    <w:rsid w:val="0087480F"/>
    <w:rsid w:val="008808B2"/>
    <w:rsid w:val="0088674E"/>
    <w:rsid w:val="00894D8D"/>
    <w:rsid w:val="008A2D5A"/>
    <w:rsid w:val="008C60AF"/>
    <w:rsid w:val="008D516D"/>
    <w:rsid w:val="008E0D82"/>
    <w:rsid w:val="008E1629"/>
    <w:rsid w:val="008E2234"/>
    <w:rsid w:val="008F2262"/>
    <w:rsid w:val="00902C05"/>
    <w:rsid w:val="009107D0"/>
    <w:rsid w:val="00912DEF"/>
    <w:rsid w:val="00943A45"/>
    <w:rsid w:val="00950454"/>
    <w:rsid w:val="00963D5A"/>
    <w:rsid w:val="009B4228"/>
    <w:rsid w:val="009F0ECA"/>
    <w:rsid w:val="00A12F36"/>
    <w:rsid w:val="00A213AF"/>
    <w:rsid w:val="00A40535"/>
    <w:rsid w:val="00A449E9"/>
    <w:rsid w:val="00A5091F"/>
    <w:rsid w:val="00A51B38"/>
    <w:rsid w:val="00A56FFE"/>
    <w:rsid w:val="00A64D88"/>
    <w:rsid w:val="00AA233C"/>
    <w:rsid w:val="00AA5002"/>
    <w:rsid w:val="00AA6BDA"/>
    <w:rsid w:val="00AB39DC"/>
    <w:rsid w:val="00AC068B"/>
    <w:rsid w:val="00AC4AD6"/>
    <w:rsid w:val="00AD3F4F"/>
    <w:rsid w:val="00B0281F"/>
    <w:rsid w:val="00B04701"/>
    <w:rsid w:val="00B10F88"/>
    <w:rsid w:val="00B242EE"/>
    <w:rsid w:val="00B5491E"/>
    <w:rsid w:val="00B62791"/>
    <w:rsid w:val="00B70533"/>
    <w:rsid w:val="00B74BAE"/>
    <w:rsid w:val="00B823AC"/>
    <w:rsid w:val="00B86A2A"/>
    <w:rsid w:val="00B94924"/>
    <w:rsid w:val="00BB08F5"/>
    <w:rsid w:val="00BB7EE2"/>
    <w:rsid w:val="00BD2793"/>
    <w:rsid w:val="00BD57F3"/>
    <w:rsid w:val="00BE17D2"/>
    <w:rsid w:val="00C058B3"/>
    <w:rsid w:val="00C22340"/>
    <w:rsid w:val="00C2556C"/>
    <w:rsid w:val="00C3196A"/>
    <w:rsid w:val="00C31B47"/>
    <w:rsid w:val="00C3769D"/>
    <w:rsid w:val="00C430E7"/>
    <w:rsid w:val="00C56F21"/>
    <w:rsid w:val="00C572E6"/>
    <w:rsid w:val="00C6159D"/>
    <w:rsid w:val="00C6291B"/>
    <w:rsid w:val="00C642D5"/>
    <w:rsid w:val="00C84C6A"/>
    <w:rsid w:val="00CB7988"/>
    <w:rsid w:val="00CD2B2A"/>
    <w:rsid w:val="00CE1768"/>
    <w:rsid w:val="00D1431F"/>
    <w:rsid w:val="00D16F4F"/>
    <w:rsid w:val="00D35538"/>
    <w:rsid w:val="00D43224"/>
    <w:rsid w:val="00D75CE5"/>
    <w:rsid w:val="00D84774"/>
    <w:rsid w:val="00DA1B04"/>
    <w:rsid w:val="00DC6F89"/>
    <w:rsid w:val="00E25EAA"/>
    <w:rsid w:val="00E5200C"/>
    <w:rsid w:val="00E65005"/>
    <w:rsid w:val="00E830B0"/>
    <w:rsid w:val="00E85C5B"/>
    <w:rsid w:val="00E8724B"/>
    <w:rsid w:val="00EC0ED1"/>
    <w:rsid w:val="00EF26D6"/>
    <w:rsid w:val="00F419B9"/>
    <w:rsid w:val="00F554EE"/>
    <w:rsid w:val="00F646DF"/>
    <w:rsid w:val="00F84C0C"/>
    <w:rsid w:val="00FB06F7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7EB4246-6BE7-48CF-A9FC-E454A97C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49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022D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B1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505"/>
    <w:rPr>
      <w:kern w:val="2"/>
    </w:rPr>
  </w:style>
  <w:style w:type="paragraph" w:styleId="a8">
    <w:name w:val="footer"/>
    <w:basedOn w:val="a"/>
    <w:link w:val="a9"/>
    <w:uiPriority w:val="99"/>
    <w:unhideWhenUsed/>
    <w:rsid w:val="006B1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505"/>
    <w:rPr>
      <w:kern w:val="2"/>
    </w:rPr>
  </w:style>
  <w:style w:type="paragraph" w:customStyle="1" w:styleId="Default">
    <w:name w:val="Default"/>
    <w:rsid w:val="004C50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F0CB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0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mmigration.gov.tw/5385/7244/7250/20406/190354/19043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ATA\weiwei\Documents\&#33258;&#35330;%20Office%20&#31684;&#26412;\&#21488;&#22823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C5B4-9102-472B-B5AA-250F3E6B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台大申請表.dot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Links>
    <vt:vector size="36" baseType="variant">
      <vt:variant>
        <vt:i4>3539040</vt:i4>
      </vt:variant>
      <vt:variant>
        <vt:i4>15</vt:i4>
      </vt:variant>
      <vt:variant>
        <vt:i4>0</vt:i4>
      </vt:variant>
      <vt:variant>
        <vt:i4>5</vt:i4>
      </vt:variant>
      <vt:variant>
        <vt:lpwstr>https://www.cdc.gov.tw/CountryEpidLevel/Index/NlUwZUNvckRWQ09CbDJkRVFjaExjUT09</vt:lpwstr>
      </vt:variant>
      <vt:variant>
        <vt:lpwstr/>
      </vt:variant>
      <vt:variant>
        <vt:i4>1114143</vt:i4>
      </vt:variant>
      <vt:variant>
        <vt:i4>12</vt:i4>
      </vt:variant>
      <vt:variant>
        <vt:i4>0</vt:i4>
      </vt:variant>
      <vt:variant>
        <vt:i4>5</vt:i4>
      </vt:variant>
      <vt:variant>
        <vt:lpwstr>https://exam.ndhu.edu.tw/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https://www.cdc.gov.tw/</vt:lpwstr>
      </vt:variant>
      <vt:variant>
        <vt:lpwstr/>
      </vt:variant>
      <vt:variant>
        <vt:i4>3145826</vt:i4>
      </vt:variant>
      <vt:variant>
        <vt:i4>6</vt:i4>
      </vt:variant>
      <vt:variant>
        <vt:i4>0</vt:i4>
      </vt:variant>
      <vt:variant>
        <vt:i4>5</vt:i4>
      </vt:variant>
      <vt:variant>
        <vt:lpwstr>https://reurl.cc/pdgAlZ</vt:lpwstr>
      </vt:variant>
      <vt:variant>
        <vt:lpwstr/>
      </vt:variant>
      <vt:variant>
        <vt:i4>1376335</vt:i4>
      </vt:variant>
      <vt:variant>
        <vt:i4>3</vt:i4>
      </vt:variant>
      <vt:variant>
        <vt:i4>0</vt:i4>
      </vt:variant>
      <vt:variant>
        <vt:i4>5</vt:i4>
      </vt:variant>
      <vt:variant>
        <vt:lpwstr>https://www.ndhu.edu.tw/p/412-1000-10164.php</vt:lpwstr>
      </vt:variant>
      <vt:variant>
        <vt:lpwstr/>
      </vt:variant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https://www.ndhu.edu.tw/p/412-1000-10164.php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User</cp:lastModifiedBy>
  <cp:revision>2</cp:revision>
  <cp:lastPrinted>2020-04-06T07:59:00Z</cp:lastPrinted>
  <dcterms:created xsi:type="dcterms:W3CDTF">2022-05-14T00:05:00Z</dcterms:created>
  <dcterms:modified xsi:type="dcterms:W3CDTF">2022-05-14T00:05:00Z</dcterms:modified>
</cp:coreProperties>
</file>