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C1" w:rsidRDefault="004437C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sz w:val="40"/>
          <w:szCs w:val="24"/>
        </w:rPr>
      </w:pPr>
      <w:r>
        <w:rPr>
          <w:rFonts w:ascii="Times New Roman" w:eastAsia="標楷體" w:hAnsi="標楷體" w:cs="Times New Roman" w:hint="eastAsia"/>
          <w:sz w:val="40"/>
          <w:szCs w:val="24"/>
        </w:rPr>
        <w:t>臺灣大學動物科學技術學系</w:t>
      </w:r>
      <w:r w:rsidR="00F37742">
        <w:rPr>
          <w:rFonts w:ascii="Times New Roman" w:eastAsia="標楷體" w:hAnsi="標楷體" w:cs="Times New Roman" w:hint="eastAsia"/>
          <w:sz w:val="40"/>
          <w:szCs w:val="24"/>
        </w:rPr>
        <w:t>1</w:t>
      </w:r>
      <w:r w:rsidR="00F37742">
        <w:rPr>
          <w:rFonts w:ascii="Times New Roman" w:eastAsia="標楷體" w:hAnsi="Times New Roman" w:cs="Times New Roman"/>
          <w:sz w:val="40"/>
          <w:szCs w:val="24"/>
        </w:rPr>
        <w:t>1</w:t>
      </w:r>
      <w:r w:rsidR="006E7B3B">
        <w:rPr>
          <w:rFonts w:ascii="Times New Roman" w:eastAsia="標楷體" w:hAnsi="Times New Roman" w:cs="Times New Roman" w:hint="eastAsia"/>
          <w:sz w:val="40"/>
          <w:szCs w:val="24"/>
        </w:rPr>
        <w:t>2</w:t>
      </w:r>
      <w:proofErr w:type="gramStart"/>
      <w:r w:rsidR="00F52011" w:rsidRPr="00F52011">
        <w:rPr>
          <w:rFonts w:ascii="Times New Roman" w:eastAsia="標楷體" w:hAnsi="標楷體" w:cs="Times New Roman" w:hint="eastAsia"/>
          <w:sz w:val="40"/>
          <w:szCs w:val="24"/>
        </w:rPr>
        <w:t>學年度博</w:t>
      </w:r>
      <w:proofErr w:type="gramEnd"/>
      <w:r w:rsidR="00F52011" w:rsidRPr="00F52011">
        <w:rPr>
          <w:rFonts w:ascii="Times New Roman" w:eastAsia="標楷體" w:hAnsi="標楷體" w:cs="Times New Roman" w:hint="eastAsia"/>
          <w:sz w:val="40"/>
          <w:szCs w:val="24"/>
        </w:rPr>
        <w:t>、碩士班</w:t>
      </w:r>
    </w:p>
    <w:p w:rsidR="00F52011" w:rsidRPr="00F52011" w:rsidRDefault="00F5201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Times New Roman" w:cs="Times New Roman"/>
          <w:sz w:val="40"/>
          <w:szCs w:val="24"/>
        </w:rPr>
      </w:pPr>
      <w:r w:rsidRPr="00F52011">
        <w:rPr>
          <w:rFonts w:ascii="Times New Roman" w:eastAsia="標楷體" w:hAnsi="標楷體" w:cs="Times New Roman" w:hint="eastAsia"/>
          <w:sz w:val="40"/>
          <w:szCs w:val="24"/>
        </w:rPr>
        <w:t>甄試入學考試口試時間排序表</w:t>
      </w:r>
    </w:p>
    <w:p w:rsidR="009D0D14" w:rsidRPr="009D0D14" w:rsidRDefault="00F52011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</w:pPr>
      <w:r w:rsidRPr="00F52011">
        <w:rPr>
          <w:rFonts w:ascii="Times New Roman" w:eastAsia="標楷體" w:hAnsi="標楷體" w:cs="Times New Roman" w:hint="eastAsia"/>
          <w:sz w:val="32"/>
          <w:szCs w:val="32"/>
        </w:rPr>
        <w:t>請注意：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博士班口試時間為</w:t>
      </w:r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30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分鐘（報告</w:t>
      </w:r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15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分鐘、答</w:t>
      </w:r>
      <w:proofErr w:type="gramStart"/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詢</w:t>
      </w:r>
      <w:proofErr w:type="gramEnd"/>
      <w:r w:rsidR="009D0D14" w:rsidRPr="009D0D14">
        <w:rPr>
          <w:rFonts w:ascii="Times New Roman" w:eastAsia="標楷體" w:hAnsi="標楷體" w:cs="Times New Roman"/>
          <w:b/>
          <w:color w:val="FF0000"/>
          <w:sz w:val="32"/>
          <w:szCs w:val="32"/>
          <w:u w:val="single"/>
        </w:rPr>
        <w:t>15</w:t>
      </w:r>
      <w:r w:rsidR="009D0D14"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分鐘）</w:t>
      </w:r>
    </w:p>
    <w:p w:rsidR="00F52011" w:rsidRPr="009D0D14" w:rsidRDefault="009D0D14" w:rsidP="00F52011">
      <w:pPr>
        <w:widowControl/>
        <w:autoSpaceDE w:val="0"/>
        <w:autoSpaceDN w:val="0"/>
        <w:snapToGrid w:val="0"/>
        <w:jc w:val="center"/>
        <w:textAlignment w:val="bottom"/>
        <w:rPr>
          <w:rFonts w:ascii="Times New Roman" w:eastAsia="標楷體" w:hAnsi="標楷體" w:cs="Times New Roman"/>
          <w:color w:val="FF0000"/>
          <w:sz w:val="32"/>
          <w:szCs w:val="32"/>
        </w:rPr>
      </w:pP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</w:rPr>
        <w:t xml:space="preserve">        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碩士班口試時間為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15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分鐘（報告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8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分鐘、答</w:t>
      </w:r>
      <w:proofErr w:type="gramStart"/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詢</w:t>
      </w:r>
      <w:proofErr w:type="gramEnd"/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7</w:t>
      </w:r>
      <w:r w:rsidRPr="009D0D14">
        <w:rPr>
          <w:rFonts w:ascii="Times New Roman" w:eastAsia="標楷體" w:hAnsi="標楷體" w:cs="Times New Roman" w:hint="eastAsia"/>
          <w:b/>
          <w:color w:val="FF0000"/>
          <w:sz w:val="32"/>
          <w:szCs w:val="32"/>
          <w:u w:val="single"/>
        </w:rPr>
        <w:t>分鐘）</w:t>
      </w:r>
    </w:p>
    <w:p w:rsidR="00C77097" w:rsidRDefault="00F52011" w:rsidP="00F52011">
      <w:pPr>
        <w:widowControl/>
        <w:autoSpaceDE w:val="0"/>
        <w:autoSpaceDN w:val="0"/>
        <w:snapToGrid w:val="0"/>
        <w:jc w:val="center"/>
        <w:textAlignment w:val="bottom"/>
      </w:pPr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報告及答</w:t>
      </w:r>
      <w:proofErr w:type="gramStart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詢</w:t>
      </w:r>
      <w:proofErr w:type="gramEnd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結束前</w:t>
      </w:r>
      <w:r w:rsidR="003027D7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1</w:t>
      </w:r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分鐘響預備鈴；</w:t>
      </w:r>
      <w:proofErr w:type="gramStart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時間到響結束</w:t>
      </w:r>
      <w:proofErr w:type="gramEnd"/>
      <w:r w:rsidRPr="00F52011">
        <w:rPr>
          <w:rFonts w:ascii="標楷體" w:eastAsia="標楷體" w:hAnsi="標楷體" w:cs="Times New Roman" w:hint="eastAsia"/>
          <w:b/>
          <w:sz w:val="32"/>
          <w:szCs w:val="32"/>
          <w:u w:val="single"/>
        </w:rPr>
        <w:t>鈴。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68"/>
        <w:gridCol w:w="1946"/>
        <w:gridCol w:w="1947"/>
        <w:gridCol w:w="3841"/>
      </w:tblGrid>
      <w:tr w:rsidR="00C77097" w:rsidRPr="00C77097" w:rsidTr="00B64DB2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序</w:t>
            </w:r>
            <w:r w:rsidR="009D0D14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號</w:t>
            </w:r>
          </w:p>
        </w:tc>
        <w:tc>
          <w:tcPr>
            <w:tcW w:w="1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准考證號碼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7097" w:rsidRPr="00C77097" w:rsidRDefault="00C77097" w:rsidP="00B64DB2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  <w:b/>
                <w:bCs/>
                <w:color w:val="000000"/>
                <w:kern w:val="0"/>
                <w:sz w:val="32"/>
                <w:szCs w:val="32"/>
              </w:rPr>
            </w:pPr>
            <w:r w:rsidRPr="00C77097">
              <w:rPr>
                <w:rFonts w:ascii="標楷體" w:eastAsia="標楷體" w:cs="標楷體" w:hint="eastAsia"/>
                <w:b/>
                <w:bCs/>
                <w:color w:val="000000"/>
                <w:kern w:val="0"/>
                <w:sz w:val="32"/>
                <w:szCs w:val="32"/>
              </w:rPr>
              <w:t>考試時間</w:t>
            </w:r>
          </w:p>
        </w:tc>
      </w:tr>
      <w:tr w:rsidR="00D23AB4" w:rsidRPr="00521695" w:rsidTr="00DD316A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D23AB4" w:rsidRPr="00521695" w:rsidRDefault="00D23AB4" w:rsidP="00D23AB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博士班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3AB4" w:rsidRPr="00D23AB4" w:rsidRDefault="00D23AB4" w:rsidP="00D23AB4">
            <w:pPr>
              <w:widowControl/>
              <w:snapToGrid w:val="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23AB4">
              <w:rPr>
                <w:rFonts w:ascii="Times New Roman" w:hAnsi="Times New Roman" w:cs="Times New Roman"/>
                <w:sz w:val="32"/>
                <w:szCs w:val="32"/>
              </w:rPr>
              <w:t>6021001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3AB4" w:rsidRPr="00D23AB4" w:rsidRDefault="006E7B3B" w:rsidP="00D23AB4">
            <w:pPr>
              <w:snapToGrid w:val="0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sz w:val="32"/>
                <w:szCs w:val="32"/>
              </w:rPr>
              <w:t>黃筱涵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D9D9D9"/>
            <w:vAlign w:val="center"/>
          </w:tcPr>
          <w:p w:rsidR="00D23AB4" w:rsidRPr="00521695" w:rsidRDefault="00D23AB4" w:rsidP="00D23AB4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6E7B3B" w:rsidRPr="00521695" w:rsidTr="00D55CEE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黃鈺捷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</w:p>
        </w:tc>
      </w:tr>
      <w:tr w:rsidR="006E7B3B" w:rsidRPr="00521695" w:rsidTr="00D55CEE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歐陽</w:t>
            </w: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珮瑄</w:t>
            </w:r>
            <w:proofErr w:type="gramEnd"/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 xml:space="preserve"> 9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45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</w:p>
        </w:tc>
      </w:tr>
      <w:tr w:rsidR="006E7B3B" w:rsidRPr="00521695" w:rsidTr="00D55CEE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王思媛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00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</w:p>
        </w:tc>
      </w:tr>
      <w:tr w:rsidR="006E7B3B" w:rsidRPr="00521695" w:rsidTr="00D55CEE">
        <w:trPr>
          <w:trHeight w:val="470"/>
        </w:trPr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6120004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陳昀偵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E7B3B" w:rsidRPr="00521695" w:rsidRDefault="006E7B3B" w:rsidP="006E7B3B">
            <w:pPr>
              <w:autoSpaceDE w:val="0"/>
              <w:autoSpaceDN w:val="0"/>
              <w:adjustRightInd w:val="0"/>
              <w:snapToGrid w:val="0"/>
              <w:ind w:rightChars="343" w:right="823"/>
              <w:jc w:val="right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</w:pP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15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～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10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r w:rsidRPr="00521695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 w:val="32"/>
                <w:szCs w:val="32"/>
              </w:rPr>
              <w:t>30</w:t>
            </w:r>
          </w:p>
        </w:tc>
      </w:tr>
      <w:tr w:rsidR="00F71991" w:rsidRPr="00C77097" w:rsidTr="00B64DB2">
        <w:trPr>
          <w:trHeight w:val="319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6E7B3B" w:rsidRDefault="00F71991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</w:pP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10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：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30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～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10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：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45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snapToGrid w:val="0"/>
              <w:ind w:rightChars="343" w:right="82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休息時間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6120005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黃</w:t>
            </w: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郁芠</w:t>
            </w:r>
            <w:proofErr w:type="gramEnd"/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吳文元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00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6120009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杜以亮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陳奕汝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陳君瑜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45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</w:p>
        </w:tc>
      </w:tr>
      <w:tr w:rsidR="006E7B3B" w:rsidRPr="00C77097" w:rsidTr="007E3B19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林心瑜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0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 w:rsidRPr="00517AAE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eastAsia="細明體" w:hAnsi="Times New Roman" w:cs="Times New Roman" w:hint="eastAsia"/>
                <w:b/>
                <w:sz w:val="32"/>
                <w:szCs w:val="32"/>
              </w:rPr>
              <w:t>15</w:t>
            </w:r>
          </w:p>
        </w:tc>
      </w:tr>
      <w:tr w:rsidR="00F71991" w:rsidRPr="00C77097" w:rsidTr="00B64DB2">
        <w:trPr>
          <w:trHeight w:val="261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6E7B3B" w:rsidRDefault="00F71991" w:rsidP="006E7B3B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12</w:t>
            </w: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：</w:t>
            </w: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15</w:t>
            </w: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～</w:t>
            </w:r>
            <w:r w:rsidR="00B64DB2"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下午</w:t>
            </w: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</w:t>
            </w:r>
            <w:r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：</w:t>
            </w:r>
            <w:r w:rsidR="006E7B3B" w:rsidRPr="006E7B3B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</w:rPr>
              <w:t>15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widowControl/>
              <w:snapToGrid w:val="0"/>
              <w:ind w:rightChars="343" w:right="823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 w:rsidRPr="00517AAE">
              <w:rPr>
                <w:rFonts w:eastAsia="標楷體"/>
                <w:b/>
                <w:kern w:val="0"/>
                <w:sz w:val="28"/>
                <w:szCs w:val="28"/>
              </w:rPr>
              <w:t>中場休息</w:t>
            </w:r>
          </w:p>
        </w:tc>
        <w:bookmarkStart w:id="0" w:name="_GoBack"/>
        <w:bookmarkEnd w:id="0"/>
      </w:tr>
      <w:tr w:rsidR="006E7B3B" w:rsidRPr="00C77097" w:rsidTr="00DC70EE">
        <w:trPr>
          <w:trHeight w:val="470"/>
        </w:trPr>
        <w:tc>
          <w:tcPr>
            <w:tcW w:w="13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widowControl/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19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6120015</w:t>
            </w:r>
          </w:p>
        </w:tc>
        <w:tc>
          <w:tcPr>
            <w:tcW w:w="194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林庭妤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6E7B3B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>1</w:t>
            </w:r>
            <w:r w:rsidRPr="006E7B3B">
              <w:rPr>
                <w:rFonts w:ascii="Times New Roman" w:eastAsia="新細明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新細明體" w:hAnsi="Times New Roman" w:cs="Times New Roman" w:hint="eastAsia"/>
                <w:b/>
                <w:sz w:val="32"/>
                <w:szCs w:val="32"/>
              </w:rPr>
              <w:t>15</w:t>
            </w:r>
            <w:r w:rsidRPr="006E7B3B">
              <w:rPr>
                <w:rFonts w:ascii="Times New Roman" w:eastAsia="新細明體" w:hAnsi="Times New Roman" w:cs="Times New Roman" w:hint="eastAsia"/>
                <w:b/>
                <w:sz w:val="32"/>
                <w:szCs w:val="32"/>
              </w:rPr>
              <w:t>～</w:t>
            </w:r>
            <w:r w:rsidRPr="006E7B3B"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  <w:t xml:space="preserve">  1</w:t>
            </w:r>
            <w:r w:rsidRPr="006E7B3B">
              <w:rPr>
                <w:rFonts w:ascii="Times New Roman" w:eastAsia="新細明體" w:hAnsi="Times New Roman" w:cs="Times New Roman" w:hint="eastAsia"/>
                <w:b/>
                <w:sz w:val="32"/>
                <w:szCs w:val="32"/>
              </w:rPr>
              <w:t>：</w:t>
            </w:r>
            <w:r>
              <w:rPr>
                <w:rFonts w:ascii="Times New Roman" w:eastAsia="新細明體" w:hAnsi="Times New Roman" w:cs="Times New Roman" w:hint="eastAsia"/>
                <w:b/>
                <w:sz w:val="32"/>
                <w:szCs w:val="32"/>
              </w:rPr>
              <w:t>30</w:t>
            </w:r>
          </w:p>
        </w:tc>
      </w:tr>
      <w:tr w:rsidR="006E7B3B" w:rsidRPr="00C77097" w:rsidTr="00DC70EE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12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莊才</w:t>
            </w: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昇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6E7B3B" w:rsidRPr="00C77097" w:rsidTr="00DC70EE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13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6120017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吳昀穎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1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6E7B3B" w:rsidRPr="00C77097" w:rsidTr="00DC70EE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14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6120018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郭立晴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6E7B3B" w:rsidRPr="00C77097" w:rsidTr="00DC70EE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15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6120019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董彥佐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6E7B3B" w:rsidRPr="00C77097" w:rsidTr="00B53711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16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陳</w:t>
            </w: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 xml:space="preserve">  </w:t>
            </w: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欣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517AAE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2</w:t>
            </w:r>
            <w:r w:rsidRPr="00517AAE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517AAE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F71991" w:rsidRPr="00C77097" w:rsidTr="00B64DB2">
        <w:trPr>
          <w:trHeight w:val="373"/>
        </w:trPr>
        <w:tc>
          <w:tcPr>
            <w:tcW w:w="526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6E7B3B" w:rsidRDefault="00F71991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</w:pP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2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：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45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～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3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：</w:t>
            </w:r>
            <w:r w:rsidRPr="006E7B3B">
              <w:rPr>
                <w:rFonts w:ascii="Times New Roman" w:eastAsia="標楷體" w:hAnsi="Times New Roman" w:cs="Times New Roman"/>
                <w:b/>
                <w:sz w:val="32"/>
                <w:szCs w:val="32"/>
                <w:highlight w:val="yellow"/>
              </w:rPr>
              <w:t>00</w:t>
            </w:r>
          </w:p>
        </w:tc>
        <w:tc>
          <w:tcPr>
            <w:tcW w:w="384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F71991" w:rsidRPr="00517AAE" w:rsidRDefault="00F71991" w:rsidP="00517AAE">
            <w:pPr>
              <w:snapToGrid w:val="0"/>
              <w:ind w:rightChars="343" w:right="823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</w:pPr>
            <w:r w:rsidRPr="00517AAE">
              <w:rPr>
                <w:rFonts w:ascii="Times New Roman" w:eastAsia="標楷體" w:hAnsi="Times New Roman" w:cs="Times New Roman"/>
                <w:b/>
                <w:sz w:val="28"/>
                <w:szCs w:val="28"/>
                <w:highlight w:val="yellow"/>
              </w:rPr>
              <w:t>休息時間</w:t>
            </w:r>
          </w:p>
        </w:tc>
      </w:tr>
      <w:tr w:rsidR="006E7B3B" w:rsidRPr="00521695" w:rsidTr="001D5B42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17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6120021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洪子涵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6E7B3B" w:rsidRPr="00521695" w:rsidTr="001D5B42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18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6120023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鍾昕叡</w:t>
            </w:r>
            <w:proofErr w:type="gramEnd"/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6E7B3B" w:rsidRPr="00521695" w:rsidTr="001D5B42">
        <w:trPr>
          <w:trHeight w:val="47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19</w:t>
            </w:r>
          </w:p>
        </w:tc>
        <w:tc>
          <w:tcPr>
            <w:tcW w:w="1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6120026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何</w:t>
            </w: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 xml:space="preserve">  </w:t>
            </w: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錚</w:t>
            </w:r>
          </w:p>
        </w:tc>
        <w:tc>
          <w:tcPr>
            <w:tcW w:w="3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30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3</w:t>
            </w:r>
            <w:r w:rsidRPr="00E86711">
              <w:rPr>
                <w:rFonts w:ascii="細明體" w:eastAsia="細明體" w:hAnsi="細明體" w:cs="Times New Roman" w:hint="eastAsia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</w:p>
        </w:tc>
      </w:tr>
      <w:tr w:rsidR="006E7B3B" w:rsidRPr="00521695" w:rsidTr="001D5B42">
        <w:trPr>
          <w:trHeight w:val="4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20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6120027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李怡</w:t>
            </w:r>
            <w:proofErr w:type="gramStart"/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葶</w:t>
            </w:r>
            <w:proofErr w:type="gramEnd"/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ind w:rightChars="343" w:right="823"/>
              <w:jc w:val="right"/>
              <w:rPr>
                <w:rFonts w:ascii="Times New Roman" w:eastAsia="新細明體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</w:tr>
      <w:tr w:rsidR="006E7B3B" w:rsidRPr="00521695" w:rsidTr="001D5B42">
        <w:trPr>
          <w:trHeight w:val="47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b/>
                <w:sz w:val="32"/>
                <w:szCs w:val="32"/>
              </w:rPr>
              <w:t>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sz w:val="32"/>
                <w:szCs w:val="32"/>
              </w:rPr>
              <w:t>6120028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7B3B" w:rsidRPr="006E7B3B" w:rsidRDefault="006E7B3B" w:rsidP="006E7B3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</w:pPr>
            <w:r w:rsidRPr="006E7B3B">
              <w:rPr>
                <w:rFonts w:ascii="Times New Roman" w:eastAsia="標楷體" w:hAnsi="Times New Roman" w:cs="Times New Roman"/>
                <w:b/>
                <w:color w:val="0070C0"/>
                <w:sz w:val="32"/>
                <w:szCs w:val="32"/>
              </w:rPr>
              <w:t>翁毓媖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E7B3B" w:rsidRPr="00E86711" w:rsidRDefault="006E7B3B" w:rsidP="006E7B3B">
            <w:pPr>
              <w:snapToGrid w:val="0"/>
              <w:ind w:rightChars="343" w:right="823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00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～</w:t>
            </w:r>
            <w:r w:rsidRPr="00E8671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4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：</w:t>
            </w:r>
            <w:r w:rsidRPr="00E86711">
              <w:rPr>
                <w:rFonts w:ascii="Times New Roman" w:eastAsia="細明體" w:hAnsi="Times New Roman" w:cs="Times New Roman"/>
                <w:b/>
                <w:sz w:val="32"/>
                <w:szCs w:val="32"/>
              </w:rPr>
              <w:t>15</w:t>
            </w:r>
          </w:p>
        </w:tc>
      </w:tr>
    </w:tbl>
    <w:p w:rsidR="00C77097" w:rsidRDefault="00C77097" w:rsidP="00C77097">
      <w:pPr>
        <w:snapToGrid w:val="0"/>
      </w:pPr>
    </w:p>
    <w:sectPr w:rsidR="00C77097" w:rsidSect="00214331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F7D"/>
    <w:rsid w:val="000633CB"/>
    <w:rsid w:val="001223FD"/>
    <w:rsid w:val="001F423D"/>
    <w:rsid w:val="00214331"/>
    <w:rsid w:val="00255806"/>
    <w:rsid w:val="0028752A"/>
    <w:rsid w:val="003027D7"/>
    <w:rsid w:val="004437C1"/>
    <w:rsid w:val="00517AAE"/>
    <w:rsid w:val="00521695"/>
    <w:rsid w:val="006E7B3B"/>
    <w:rsid w:val="006F7E6B"/>
    <w:rsid w:val="00777CBD"/>
    <w:rsid w:val="008F7C4E"/>
    <w:rsid w:val="008F7FA2"/>
    <w:rsid w:val="009C558E"/>
    <w:rsid w:val="009D0D14"/>
    <w:rsid w:val="00B64DB2"/>
    <w:rsid w:val="00BC191F"/>
    <w:rsid w:val="00BE2ACE"/>
    <w:rsid w:val="00C77097"/>
    <w:rsid w:val="00CF46E8"/>
    <w:rsid w:val="00D23AB4"/>
    <w:rsid w:val="00E05C5D"/>
    <w:rsid w:val="00E538EA"/>
    <w:rsid w:val="00E86711"/>
    <w:rsid w:val="00EA0CB0"/>
    <w:rsid w:val="00EF4F95"/>
    <w:rsid w:val="00F37742"/>
    <w:rsid w:val="00F44F7D"/>
    <w:rsid w:val="00F52011"/>
    <w:rsid w:val="00F71991"/>
    <w:rsid w:val="00F9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A1088A-E1CD-4AEC-9FB3-739874EA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2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2018-10-23T06:48:00Z</cp:lastPrinted>
  <dcterms:created xsi:type="dcterms:W3CDTF">2019-10-22T05:57:00Z</dcterms:created>
  <dcterms:modified xsi:type="dcterms:W3CDTF">2022-10-18T10:01:00Z</dcterms:modified>
</cp:coreProperties>
</file>